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proofErr w:type="gramStart"/>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D46519">
        <w:rPr>
          <w:rFonts w:ascii="Georgia" w:eastAsia="Calibri" w:hAnsi="Georgia" w:cs="Times New Roman"/>
          <w:b/>
          <w:sz w:val="28"/>
          <w:szCs w:val="28"/>
        </w:rPr>
        <w:t>29</w:t>
      </w:r>
      <w:proofErr w:type="gramEnd"/>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635760">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635760">
        <w:rPr>
          <w:rFonts w:ascii="Georgia" w:eastAsia="Calibri" w:hAnsi="Georgia" w:cs="Times New Roman"/>
          <w:b/>
          <w:sz w:val="28"/>
          <w:szCs w:val="28"/>
        </w:rPr>
        <w:t>1</w:t>
      </w:r>
      <w:r w:rsidR="00D46519">
        <w:rPr>
          <w:rFonts w:ascii="Georgia" w:eastAsia="Calibri" w:hAnsi="Georgia" w:cs="Times New Roman"/>
          <w:b/>
          <w:sz w:val="28"/>
          <w:szCs w:val="28"/>
        </w:rPr>
        <w:t>9</w:t>
      </w:r>
      <w:r w:rsidR="001063EC" w:rsidRPr="00A701C4">
        <w:rPr>
          <w:rFonts w:ascii="Georgia" w:eastAsia="Calibri" w:hAnsi="Georgia" w:cs="Times New Roman"/>
          <w:b/>
          <w:sz w:val="28"/>
          <w:szCs w:val="28"/>
        </w:rPr>
        <w:t xml:space="preserve">  </w:t>
      </w:r>
      <w:r w:rsidR="008F1C80">
        <w:rPr>
          <w:rFonts w:ascii="Georgia" w:eastAsia="Calibri" w:hAnsi="Georgia" w:cs="Times New Roman"/>
          <w:b/>
          <w:sz w:val="28"/>
          <w:szCs w:val="28"/>
        </w:rPr>
        <w:t>дека</w:t>
      </w:r>
      <w:r w:rsidR="00081D8F">
        <w:rPr>
          <w:rFonts w:ascii="Georgia" w:eastAsia="Calibri" w:hAnsi="Georgia" w:cs="Times New Roman"/>
          <w:b/>
          <w:sz w:val="28"/>
          <w:szCs w:val="28"/>
        </w:rPr>
        <w:t xml:space="preserve">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53235E">
        <w:tc>
          <w:tcPr>
            <w:tcW w:w="846" w:type="dxa"/>
          </w:tcPr>
          <w:p w:rsidR="0008108D" w:rsidRPr="00374B1D" w:rsidRDefault="0008108D"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08108D" w:rsidRPr="002722CF" w:rsidRDefault="00D46519"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255-п от 13 декабря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8D04C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EA3A95" w:rsidP="00D46519">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w:t>
            </w:r>
            <w:r w:rsidR="00D46519">
              <w:rPr>
                <w:rFonts w:ascii="Times New Roman" w:eastAsia="Calibri" w:hAnsi="Times New Roman" w:cs="Times New Roman"/>
                <w:i/>
                <w:sz w:val="18"/>
                <w:szCs w:val="18"/>
              </w:rPr>
              <w:t>56-п от 13</w:t>
            </w:r>
            <w:r w:rsidR="0053235E">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дека</w:t>
            </w:r>
            <w:r w:rsidR="0053235E">
              <w:rPr>
                <w:rFonts w:ascii="Times New Roman" w:eastAsia="Calibri" w:hAnsi="Times New Roman" w:cs="Times New Roman"/>
                <w:i/>
                <w:sz w:val="18"/>
                <w:szCs w:val="18"/>
              </w:rPr>
              <w:t>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D46519">
              <w:rPr>
                <w:rFonts w:ascii="Times New Roman" w:eastAsia="Calibri" w:hAnsi="Times New Roman" w:cs="Times New Roman"/>
                <w:i/>
                <w:sz w:val="18"/>
                <w:szCs w:val="18"/>
              </w:rPr>
              <w:t>остановление администрации № 257-п от 13</w:t>
            </w:r>
            <w:r>
              <w:rPr>
                <w:rFonts w:ascii="Times New Roman" w:eastAsia="Calibri" w:hAnsi="Times New Roman" w:cs="Times New Roman"/>
                <w:i/>
                <w:sz w:val="18"/>
                <w:szCs w:val="18"/>
              </w:rPr>
              <w:t xml:space="preserve">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8</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w:t>
            </w:r>
            <w:r w:rsidR="00D46519">
              <w:rPr>
                <w:rFonts w:ascii="Times New Roman" w:eastAsia="Calibri" w:hAnsi="Times New Roman" w:cs="Times New Roman"/>
                <w:i/>
                <w:sz w:val="18"/>
                <w:szCs w:val="18"/>
              </w:rPr>
              <w:t>ение администрации № 258-п от 13</w:t>
            </w:r>
            <w:r>
              <w:rPr>
                <w:rFonts w:ascii="Times New Roman" w:eastAsia="Calibri" w:hAnsi="Times New Roman" w:cs="Times New Roman"/>
                <w:i/>
                <w:sz w:val="18"/>
                <w:szCs w:val="18"/>
              </w:rPr>
              <w:t xml:space="preserve">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11</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w:t>
            </w:r>
            <w:r w:rsidR="00D46519">
              <w:rPr>
                <w:rFonts w:ascii="Times New Roman" w:eastAsia="Calibri" w:hAnsi="Times New Roman" w:cs="Times New Roman"/>
                <w:i/>
                <w:sz w:val="18"/>
                <w:szCs w:val="18"/>
              </w:rPr>
              <w:t>ение администрации № 259-п от 13</w:t>
            </w:r>
            <w:r>
              <w:rPr>
                <w:rFonts w:ascii="Times New Roman" w:eastAsia="Calibri" w:hAnsi="Times New Roman" w:cs="Times New Roman"/>
                <w:i/>
                <w:sz w:val="18"/>
                <w:szCs w:val="18"/>
              </w:rPr>
              <w:t xml:space="preserve">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14</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w:t>
            </w:r>
            <w:r w:rsidR="00D46519">
              <w:rPr>
                <w:rFonts w:ascii="Times New Roman" w:eastAsia="Calibri" w:hAnsi="Times New Roman" w:cs="Times New Roman"/>
                <w:i/>
                <w:sz w:val="18"/>
                <w:szCs w:val="18"/>
              </w:rPr>
              <w:t>ение администрации № 260-п от 13</w:t>
            </w:r>
            <w:r>
              <w:rPr>
                <w:rFonts w:ascii="Times New Roman" w:eastAsia="Calibri" w:hAnsi="Times New Roman" w:cs="Times New Roman"/>
                <w:i/>
                <w:sz w:val="18"/>
                <w:szCs w:val="18"/>
              </w:rPr>
              <w:t xml:space="preserve">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18</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D46519">
              <w:rPr>
                <w:rFonts w:ascii="Times New Roman" w:eastAsia="Calibri" w:hAnsi="Times New Roman" w:cs="Times New Roman"/>
                <w:i/>
                <w:sz w:val="18"/>
                <w:szCs w:val="18"/>
              </w:rPr>
              <w:t>остановление администрации № 261-п от 14</w:t>
            </w:r>
            <w:r>
              <w:rPr>
                <w:rFonts w:ascii="Times New Roman" w:eastAsia="Calibri" w:hAnsi="Times New Roman" w:cs="Times New Roman"/>
                <w:i/>
                <w:sz w:val="18"/>
                <w:szCs w:val="18"/>
              </w:rPr>
              <w:t xml:space="preserve">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37</w:t>
            </w:r>
          </w:p>
        </w:tc>
      </w:tr>
      <w:tr w:rsidR="00EA3A95" w:rsidRPr="002722CF" w:rsidTr="0053235E">
        <w:tc>
          <w:tcPr>
            <w:tcW w:w="846" w:type="dxa"/>
          </w:tcPr>
          <w:p w:rsidR="00EA3A95" w:rsidRPr="00374B1D" w:rsidRDefault="00EA3A95"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EA3A95"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w:t>
            </w:r>
            <w:r w:rsidR="00D46519">
              <w:rPr>
                <w:rFonts w:ascii="Times New Roman" w:eastAsia="Calibri" w:hAnsi="Times New Roman" w:cs="Times New Roman"/>
                <w:i/>
                <w:sz w:val="18"/>
                <w:szCs w:val="18"/>
              </w:rPr>
              <w:t>ление администрации № 262-п от 14</w:t>
            </w:r>
            <w:r>
              <w:rPr>
                <w:rFonts w:ascii="Times New Roman" w:eastAsia="Calibri" w:hAnsi="Times New Roman" w:cs="Times New Roman"/>
                <w:i/>
                <w:sz w:val="18"/>
                <w:szCs w:val="18"/>
              </w:rPr>
              <w:t xml:space="preserve"> декабря 2023 г</w:t>
            </w:r>
          </w:p>
        </w:tc>
        <w:tc>
          <w:tcPr>
            <w:tcW w:w="2977" w:type="dxa"/>
          </w:tcPr>
          <w:p w:rsidR="00EA3A95" w:rsidRPr="002722CF" w:rsidRDefault="00EA3A9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EA3A95"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37</w:t>
            </w:r>
          </w:p>
        </w:tc>
      </w:tr>
      <w:tr w:rsidR="00EA3A95" w:rsidRPr="002722CF" w:rsidTr="0053235E">
        <w:tc>
          <w:tcPr>
            <w:tcW w:w="846" w:type="dxa"/>
          </w:tcPr>
          <w:p w:rsidR="00EA3A95" w:rsidRPr="00374B1D" w:rsidRDefault="00EA3A95"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EA3A95"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D46519">
              <w:rPr>
                <w:rFonts w:ascii="Times New Roman" w:eastAsia="Calibri" w:hAnsi="Times New Roman" w:cs="Times New Roman"/>
                <w:i/>
                <w:sz w:val="18"/>
                <w:szCs w:val="18"/>
              </w:rPr>
              <w:t>остановление администрации № 263-п от 15</w:t>
            </w:r>
            <w:r>
              <w:rPr>
                <w:rFonts w:ascii="Times New Roman" w:eastAsia="Calibri" w:hAnsi="Times New Roman" w:cs="Times New Roman"/>
                <w:i/>
                <w:sz w:val="18"/>
                <w:szCs w:val="18"/>
              </w:rPr>
              <w:t xml:space="preserve"> декабря 2023 г</w:t>
            </w:r>
          </w:p>
        </w:tc>
        <w:tc>
          <w:tcPr>
            <w:tcW w:w="2977" w:type="dxa"/>
          </w:tcPr>
          <w:p w:rsidR="00EA3A95" w:rsidRPr="002722CF" w:rsidRDefault="00EA3A9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EA3A95"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39</w:t>
            </w:r>
          </w:p>
        </w:tc>
      </w:tr>
      <w:tr w:rsidR="00EA3A95" w:rsidRPr="002722CF" w:rsidTr="0053235E">
        <w:tc>
          <w:tcPr>
            <w:tcW w:w="846" w:type="dxa"/>
          </w:tcPr>
          <w:p w:rsidR="00EA3A95" w:rsidRPr="00374B1D" w:rsidRDefault="00EA3A95"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EA3A95"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D46519">
              <w:rPr>
                <w:rFonts w:ascii="Times New Roman" w:eastAsia="Calibri" w:hAnsi="Times New Roman" w:cs="Times New Roman"/>
                <w:i/>
                <w:sz w:val="18"/>
                <w:szCs w:val="18"/>
              </w:rPr>
              <w:t>остановление администрации № 267-п от 18</w:t>
            </w:r>
            <w:r>
              <w:rPr>
                <w:rFonts w:ascii="Times New Roman" w:eastAsia="Calibri" w:hAnsi="Times New Roman" w:cs="Times New Roman"/>
                <w:i/>
                <w:sz w:val="18"/>
                <w:szCs w:val="18"/>
              </w:rPr>
              <w:t xml:space="preserve"> декабря 2023 г</w:t>
            </w:r>
          </w:p>
        </w:tc>
        <w:tc>
          <w:tcPr>
            <w:tcW w:w="2977" w:type="dxa"/>
          </w:tcPr>
          <w:p w:rsidR="00EA3A95" w:rsidRPr="002722CF" w:rsidRDefault="00EA3A9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EA3A95"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40</w:t>
            </w:r>
          </w:p>
        </w:tc>
      </w:tr>
      <w:tr w:rsidR="00EA3A95" w:rsidRPr="002722CF" w:rsidTr="0053235E">
        <w:tc>
          <w:tcPr>
            <w:tcW w:w="846" w:type="dxa"/>
          </w:tcPr>
          <w:p w:rsidR="00EA3A95" w:rsidRPr="00374B1D" w:rsidRDefault="00EA3A95"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EA3A95"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w:t>
            </w:r>
            <w:r w:rsidR="00D46519">
              <w:rPr>
                <w:rFonts w:ascii="Times New Roman" w:eastAsia="Calibri" w:hAnsi="Times New Roman" w:cs="Times New Roman"/>
                <w:i/>
                <w:sz w:val="18"/>
                <w:szCs w:val="18"/>
              </w:rPr>
              <w:t>ции № 269-п от 19</w:t>
            </w:r>
            <w:r>
              <w:rPr>
                <w:rFonts w:ascii="Times New Roman" w:eastAsia="Calibri" w:hAnsi="Times New Roman" w:cs="Times New Roman"/>
                <w:i/>
                <w:sz w:val="18"/>
                <w:szCs w:val="18"/>
              </w:rPr>
              <w:t xml:space="preserve"> декабря 2023 г</w:t>
            </w:r>
          </w:p>
        </w:tc>
        <w:tc>
          <w:tcPr>
            <w:tcW w:w="2977" w:type="dxa"/>
          </w:tcPr>
          <w:p w:rsidR="00EA3A95" w:rsidRPr="002722CF" w:rsidRDefault="00EA3A9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EA3A95" w:rsidRDefault="000A7EB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41</w:t>
            </w:r>
          </w:p>
        </w:tc>
      </w:tr>
    </w:tbl>
    <w:p w:rsidR="000907FA" w:rsidRPr="007E2943" w:rsidRDefault="000907FA" w:rsidP="007E2943">
      <w:pPr>
        <w:pStyle w:val="a8"/>
      </w:pPr>
    </w:p>
    <w:p w:rsidR="003E2608" w:rsidRPr="001D1398" w:rsidRDefault="003E2608" w:rsidP="00FF6813">
      <w:pPr>
        <w:pStyle w:val="a8"/>
        <w:jc w:val="center"/>
        <w:rPr>
          <w:b/>
        </w:rPr>
      </w:pPr>
    </w:p>
    <w:p w:rsidR="00017DFF" w:rsidRPr="001D1398" w:rsidRDefault="00017DFF" w:rsidP="00EA188F">
      <w:pPr>
        <w:pStyle w:val="a8"/>
      </w:pPr>
    </w:p>
    <w:p w:rsidR="00370B63" w:rsidRDefault="00370B63" w:rsidP="00F65FF3">
      <w:pPr>
        <w:spacing w:after="0" w:line="240" w:lineRule="auto"/>
        <w:jc w:val="center"/>
        <w:rPr>
          <w:rFonts w:ascii="Times New Roman" w:eastAsia="Times New Roman" w:hAnsi="Times New Roman" w:cs="Times New Roman"/>
          <w:b/>
          <w:sz w:val="24"/>
          <w:szCs w:val="24"/>
          <w:lang w:eastAsia="ru-RU"/>
        </w:rPr>
      </w:pPr>
    </w:p>
    <w:p w:rsidR="00370B63" w:rsidRPr="00370B63" w:rsidRDefault="00370B63" w:rsidP="00370B63">
      <w:pPr>
        <w:pStyle w:val="a8"/>
        <w:jc w:val="center"/>
        <w:rPr>
          <w:b/>
        </w:rPr>
      </w:pPr>
      <w:r w:rsidRPr="00370B63">
        <w:rPr>
          <w:b/>
        </w:rPr>
        <w:t>РОССИЙСКАЯ ФЕДЕРАЦИЯ</w:t>
      </w:r>
    </w:p>
    <w:p w:rsidR="00370B63" w:rsidRPr="00370B63" w:rsidRDefault="00370B63" w:rsidP="00370B63">
      <w:pPr>
        <w:pStyle w:val="a8"/>
        <w:jc w:val="center"/>
        <w:rPr>
          <w:b/>
        </w:rPr>
      </w:pPr>
      <w:r w:rsidRPr="00370B63">
        <w:rPr>
          <w:b/>
        </w:rPr>
        <w:t>ИРКУТСКАЯ ОБЛАСТЬ БОДАЙБИНСКИЙ РАЙОН</w:t>
      </w:r>
    </w:p>
    <w:p w:rsidR="00370B63" w:rsidRPr="00370B63" w:rsidRDefault="00370B63" w:rsidP="00370B63">
      <w:pPr>
        <w:pStyle w:val="a8"/>
        <w:jc w:val="center"/>
        <w:rPr>
          <w:b/>
        </w:rPr>
      </w:pPr>
      <w:r w:rsidRPr="00370B63">
        <w:rPr>
          <w:b/>
        </w:rPr>
        <w:t>АДМИНИСТРАЦИЯ КРОПОТКИНСКОГО</w:t>
      </w:r>
    </w:p>
    <w:p w:rsidR="00370B63" w:rsidRPr="00370B63" w:rsidRDefault="00370B63" w:rsidP="00370B63">
      <w:pPr>
        <w:pStyle w:val="a8"/>
        <w:jc w:val="center"/>
        <w:rPr>
          <w:b/>
        </w:rPr>
      </w:pPr>
      <w:r w:rsidRPr="00370B63">
        <w:rPr>
          <w:b/>
        </w:rPr>
        <w:t>ГОРОДСКОГО ПОСЕЛЕНИЯ</w:t>
      </w:r>
    </w:p>
    <w:p w:rsidR="00370B63" w:rsidRPr="00370B63" w:rsidRDefault="00370B63" w:rsidP="00370B63">
      <w:pPr>
        <w:pStyle w:val="a8"/>
        <w:jc w:val="center"/>
        <w:rPr>
          <w:b/>
        </w:rPr>
      </w:pPr>
    </w:p>
    <w:p w:rsidR="00370B63" w:rsidRPr="00370B63" w:rsidRDefault="00370B63" w:rsidP="00370B63">
      <w:pPr>
        <w:pStyle w:val="a8"/>
        <w:jc w:val="center"/>
        <w:rPr>
          <w:b/>
        </w:rPr>
      </w:pPr>
      <w:r w:rsidRPr="00370B63">
        <w:rPr>
          <w:b/>
        </w:rPr>
        <w:t>ПОСТАНОВЛЕНИЕ</w:t>
      </w:r>
    </w:p>
    <w:p w:rsidR="00370B63" w:rsidRPr="00370B63" w:rsidRDefault="00370B63" w:rsidP="00370B63">
      <w:pPr>
        <w:pStyle w:val="a8"/>
        <w:jc w:val="center"/>
        <w:rPr>
          <w:b/>
        </w:rPr>
      </w:pPr>
    </w:p>
    <w:p w:rsidR="00370B63" w:rsidRPr="00370B63" w:rsidRDefault="00370B63" w:rsidP="00370B63">
      <w:pPr>
        <w:pStyle w:val="a8"/>
        <w:jc w:val="center"/>
        <w:rPr>
          <w:b/>
        </w:rPr>
      </w:pPr>
    </w:p>
    <w:p w:rsidR="00370B63" w:rsidRPr="00370B63" w:rsidRDefault="00370B63" w:rsidP="00370B63">
      <w:pPr>
        <w:pStyle w:val="a8"/>
        <w:ind w:firstLine="0"/>
        <w:rPr>
          <w:b/>
        </w:rPr>
      </w:pPr>
      <w:r w:rsidRPr="00370B63">
        <w:rPr>
          <w:b/>
        </w:rPr>
        <w:t xml:space="preserve">от </w:t>
      </w:r>
      <w:proofErr w:type="gramStart"/>
      <w:r w:rsidRPr="00370B63">
        <w:rPr>
          <w:b/>
        </w:rPr>
        <w:t>13  декабря</w:t>
      </w:r>
      <w:proofErr w:type="gramEnd"/>
      <w:r w:rsidRPr="00370B63">
        <w:rPr>
          <w:b/>
        </w:rPr>
        <w:t xml:space="preserve"> 2023  г.                         </w:t>
      </w:r>
      <w:r>
        <w:rPr>
          <w:b/>
        </w:rPr>
        <w:t xml:space="preserve">                         </w:t>
      </w:r>
      <w:r w:rsidRPr="00370B63">
        <w:rPr>
          <w:b/>
        </w:rPr>
        <w:t xml:space="preserve">     п. Кропоткин                                        №    255-п</w:t>
      </w:r>
    </w:p>
    <w:p w:rsidR="00370B63" w:rsidRPr="00370B63" w:rsidRDefault="00370B63" w:rsidP="00370B63">
      <w:pPr>
        <w:pStyle w:val="a8"/>
        <w:rPr>
          <w:b/>
        </w:rPr>
      </w:pPr>
    </w:p>
    <w:p w:rsidR="00370B63" w:rsidRPr="00370B63" w:rsidRDefault="00370B63" w:rsidP="00370B63">
      <w:pPr>
        <w:pStyle w:val="a8"/>
        <w:jc w:val="center"/>
        <w:rPr>
          <w:b/>
        </w:rPr>
      </w:pPr>
    </w:p>
    <w:p w:rsidR="00370B63" w:rsidRPr="00370B63" w:rsidRDefault="00370B63" w:rsidP="00370B63">
      <w:pPr>
        <w:pStyle w:val="a8"/>
        <w:jc w:val="center"/>
        <w:rPr>
          <w:b/>
        </w:rPr>
      </w:pPr>
      <w:r w:rsidRPr="00370B63">
        <w:rPr>
          <w:b/>
          <w:bCs/>
        </w:rPr>
        <w:t xml:space="preserve">Об утверждении </w:t>
      </w:r>
      <w:r w:rsidRPr="00370B63">
        <w:rPr>
          <w:b/>
        </w:rPr>
        <w:t>Программы профилактики рисков</w:t>
      </w:r>
    </w:p>
    <w:p w:rsidR="00370B63" w:rsidRPr="00370B63" w:rsidRDefault="00370B63" w:rsidP="00370B63">
      <w:pPr>
        <w:pStyle w:val="a8"/>
        <w:jc w:val="center"/>
        <w:rPr>
          <w:b/>
        </w:rPr>
      </w:pPr>
      <w:r w:rsidRPr="00370B63">
        <w:rPr>
          <w:b/>
        </w:rPr>
        <w:t>причинения вреда (ущерба) охраняемым законом ценностям</w:t>
      </w:r>
    </w:p>
    <w:p w:rsidR="00370B63" w:rsidRPr="00370B63" w:rsidRDefault="00370B63" w:rsidP="00370B63">
      <w:pPr>
        <w:pStyle w:val="a8"/>
        <w:jc w:val="center"/>
        <w:rPr>
          <w:b/>
          <w:spacing w:val="2"/>
        </w:rPr>
      </w:pPr>
      <w:r w:rsidRPr="00370B63">
        <w:rPr>
          <w:b/>
        </w:rPr>
        <w:t xml:space="preserve">на 2024 год в сфере муниципального контроля </w:t>
      </w:r>
      <w:r w:rsidRPr="00370B63">
        <w:rPr>
          <w:b/>
          <w:spacing w:val="2"/>
        </w:rPr>
        <w:t>на автомобильном</w:t>
      </w:r>
    </w:p>
    <w:p w:rsidR="00370B63" w:rsidRPr="00370B63" w:rsidRDefault="00370B63" w:rsidP="00370B63">
      <w:pPr>
        <w:pStyle w:val="a8"/>
        <w:jc w:val="center"/>
        <w:rPr>
          <w:b/>
        </w:rPr>
      </w:pPr>
      <w:r w:rsidRPr="00370B63">
        <w:rPr>
          <w:b/>
          <w:spacing w:val="2"/>
        </w:rPr>
        <w:t xml:space="preserve">транспорте и в дорожном хозяйстве в </w:t>
      </w:r>
      <w:r w:rsidRPr="00370B63">
        <w:rPr>
          <w:b/>
        </w:rPr>
        <w:t>границах населенных пунктов</w:t>
      </w:r>
    </w:p>
    <w:p w:rsidR="00370B63" w:rsidRPr="00370B63" w:rsidRDefault="00370B63" w:rsidP="00370B63">
      <w:pPr>
        <w:pStyle w:val="a8"/>
        <w:jc w:val="center"/>
        <w:rPr>
          <w:b/>
        </w:rPr>
      </w:pPr>
      <w:r w:rsidRPr="00370B63">
        <w:rPr>
          <w:b/>
        </w:rPr>
        <w:t>Кропоткинского городского поселения Бодайбинского муниципального</w:t>
      </w:r>
    </w:p>
    <w:p w:rsidR="00370B63" w:rsidRPr="00370B63" w:rsidRDefault="00370B63" w:rsidP="00370B63">
      <w:pPr>
        <w:pStyle w:val="a8"/>
        <w:jc w:val="center"/>
        <w:rPr>
          <w:b/>
        </w:rPr>
      </w:pPr>
      <w:r w:rsidRPr="00370B63">
        <w:rPr>
          <w:b/>
        </w:rPr>
        <w:t>района Иркутской области</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r w:rsidRPr="00370B63">
        <w:t xml:space="preserve">Руководствуясь </w:t>
      </w:r>
      <w:r w:rsidRPr="00370B63">
        <w:rPr>
          <w:rStyle w:val="aff4"/>
          <w:i w:val="0"/>
          <w:shd w:val="clear" w:color="auto" w:fill="FFFFFF"/>
        </w:rPr>
        <w:t>Постановлением</w:t>
      </w:r>
      <w:r w:rsidRPr="00370B63">
        <w:rPr>
          <w:i/>
          <w:shd w:val="clear" w:color="auto" w:fill="FFFFFF"/>
        </w:rPr>
        <w:t> </w:t>
      </w:r>
      <w:r w:rsidRPr="00370B63">
        <w:rPr>
          <w:rStyle w:val="aff4"/>
          <w:i w:val="0"/>
          <w:shd w:val="clear" w:color="auto" w:fill="FFFFFF"/>
        </w:rPr>
        <w:t>Правительства</w:t>
      </w:r>
      <w:r w:rsidRPr="00370B63">
        <w:rPr>
          <w:i/>
          <w:shd w:val="clear" w:color="auto" w:fill="FFFFFF"/>
        </w:rPr>
        <w:t> РФ от 25</w:t>
      </w:r>
      <w:r w:rsidRPr="00370B63">
        <w:rPr>
          <w:shd w:val="clear" w:color="auto" w:fill="FFFFFF"/>
        </w:rPr>
        <w:t xml:space="preserve"> июня 2021 г. N </w:t>
      </w:r>
      <w:r w:rsidRPr="00370B63">
        <w:rPr>
          <w:rStyle w:val="aff4"/>
          <w:shd w:val="clear" w:color="auto" w:fill="FFFFFF"/>
        </w:rPr>
        <w:t>990</w:t>
      </w:r>
      <w:r w:rsidRPr="00370B63">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70B63">
        <w:t>, Уставом Кропоткинского муниципального образования, администрация Кропоткинского городского поселения ПОСТАНОВЛЯЕТ:</w:t>
      </w:r>
    </w:p>
    <w:p w:rsidR="00370B63" w:rsidRPr="00370B63" w:rsidRDefault="00370B63" w:rsidP="00370B63">
      <w:pPr>
        <w:pStyle w:val="a8"/>
      </w:pPr>
      <w:r w:rsidRPr="00370B63">
        <w:t xml:space="preserve">1. Утвердить Программу профилактики рисков причинения вреда (ущерба) охраняемым законом ценностям на 2024 год в сфере муниципального контроля </w:t>
      </w:r>
      <w:r w:rsidRPr="00370B63">
        <w:rPr>
          <w:spacing w:val="2"/>
        </w:rPr>
        <w:t xml:space="preserve">на автомобильном транспорте и в дорожном хозяйстве в </w:t>
      </w:r>
      <w:r w:rsidRPr="00370B63">
        <w:t>границах населенных пунктов Кропоткинского городского поселения Бодайбинского муниципального района Иркутской области.</w:t>
      </w:r>
    </w:p>
    <w:p w:rsidR="00370B63" w:rsidRPr="00370B63" w:rsidRDefault="00370B63" w:rsidP="00370B63">
      <w:pPr>
        <w:pStyle w:val="a8"/>
      </w:pPr>
      <w:r w:rsidRPr="00370B63">
        <w:t>2. Постановление администрации Кропоткинского городского поселения № 306-п от 12 декабря 2022 года «</w:t>
      </w:r>
      <w:r w:rsidRPr="00370B63">
        <w:rPr>
          <w:bCs/>
        </w:rPr>
        <w:t xml:space="preserve">Об утверждении </w:t>
      </w:r>
      <w:r w:rsidRPr="00370B63">
        <w:t xml:space="preserve">Программы профилактики рисков причинения вреда (ущерба) охраняемым законом ценностям на 2023 год в сфере муниципального контроля </w:t>
      </w:r>
      <w:r w:rsidRPr="00370B63">
        <w:rPr>
          <w:spacing w:val="2"/>
        </w:rPr>
        <w:t xml:space="preserve">на автомобильном транспорте и в дорожном хозяйстве в </w:t>
      </w:r>
      <w:r w:rsidRPr="00370B63">
        <w:t>границах населенных пунктов Кропоткинского городского поселения Бодайбинского муниципального района Иркутской области» признать утратившим силу.</w:t>
      </w:r>
    </w:p>
    <w:p w:rsidR="00370B63" w:rsidRPr="00370B63" w:rsidRDefault="00370B63" w:rsidP="00370B63">
      <w:pPr>
        <w:pStyle w:val="a8"/>
      </w:pPr>
      <w:r w:rsidRPr="00370B63">
        <w:t xml:space="preserve">3.Настоящее постановление вступает в силу со дня опубликования. </w:t>
      </w:r>
    </w:p>
    <w:p w:rsidR="00370B63" w:rsidRPr="00370B63" w:rsidRDefault="00370B63" w:rsidP="00370B63">
      <w:pPr>
        <w:pStyle w:val="a8"/>
      </w:pPr>
      <w:r w:rsidRPr="00370B63">
        <w:t>4. Опубликовать настоящее постановление в установленном порядке и разместить на официальном сайте в сети «Интернет»</w:t>
      </w:r>
      <w:r>
        <w:t>.</w:t>
      </w:r>
      <w:r w:rsidRPr="00370B63">
        <w:t xml:space="preserve"> </w:t>
      </w:r>
    </w:p>
    <w:p w:rsidR="00370B63" w:rsidRPr="00370B63" w:rsidRDefault="00370B63" w:rsidP="00370B63">
      <w:pPr>
        <w:pStyle w:val="a8"/>
      </w:pPr>
    </w:p>
    <w:p w:rsidR="00370B63" w:rsidRPr="00370B63" w:rsidRDefault="00370B63" w:rsidP="00370B63">
      <w:pPr>
        <w:pStyle w:val="a8"/>
        <w:ind w:firstLine="0"/>
      </w:pPr>
    </w:p>
    <w:p w:rsidR="00370B63" w:rsidRPr="00370B63" w:rsidRDefault="00370B63" w:rsidP="00370B63">
      <w:pPr>
        <w:pStyle w:val="a8"/>
      </w:pPr>
      <w:r w:rsidRPr="00370B63">
        <w:t xml:space="preserve">Глава Кропоткинского </w:t>
      </w:r>
    </w:p>
    <w:p w:rsidR="00370B63" w:rsidRPr="00370B63" w:rsidRDefault="00370B63" w:rsidP="00370B63">
      <w:pPr>
        <w:pStyle w:val="a8"/>
      </w:pPr>
      <w:r w:rsidRPr="00370B63">
        <w:t>муниципального образования                                                                                   О.В. Коробов</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jc w:val="right"/>
      </w:pPr>
      <w:r w:rsidRPr="00370B63">
        <w:t xml:space="preserve">Приложение </w:t>
      </w:r>
    </w:p>
    <w:p w:rsidR="00370B63" w:rsidRPr="00370B63" w:rsidRDefault="00370B63" w:rsidP="00370B63">
      <w:pPr>
        <w:pStyle w:val="a8"/>
        <w:jc w:val="right"/>
      </w:pPr>
      <w:r w:rsidRPr="00370B63">
        <w:t>к постановлению</w:t>
      </w:r>
    </w:p>
    <w:p w:rsidR="00370B63" w:rsidRPr="00370B63" w:rsidRDefault="00370B63" w:rsidP="00370B63">
      <w:pPr>
        <w:pStyle w:val="a8"/>
        <w:jc w:val="right"/>
      </w:pPr>
      <w:r w:rsidRPr="00370B63">
        <w:t>администрации Кропоткинского поселения</w:t>
      </w:r>
    </w:p>
    <w:p w:rsidR="00370B63" w:rsidRPr="00370B63" w:rsidRDefault="00370B63" w:rsidP="00370B63">
      <w:pPr>
        <w:pStyle w:val="a8"/>
        <w:jc w:val="right"/>
      </w:pPr>
      <w:r w:rsidRPr="00370B63">
        <w:t>от 13 декабря 2023 г. № 255-п</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jc w:val="center"/>
        <w:rPr>
          <w:b/>
        </w:rPr>
      </w:pPr>
      <w:r w:rsidRPr="00370B63">
        <w:rPr>
          <w:b/>
        </w:rPr>
        <w:t>Программа</w:t>
      </w:r>
    </w:p>
    <w:p w:rsidR="00370B63" w:rsidRPr="00370B63" w:rsidRDefault="00370B63" w:rsidP="00370B63">
      <w:pPr>
        <w:pStyle w:val="a8"/>
        <w:jc w:val="center"/>
        <w:rPr>
          <w:b/>
        </w:rPr>
      </w:pPr>
      <w:r w:rsidRPr="00370B63">
        <w:rPr>
          <w:b/>
        </w:rPr>
        <w:t xml:space="preserve">профилактики рисков причинения вреда (ущерба) охраняемым законом ценностям на 2024 год в сфере муниципального контроля </w:t>
      </w:r>
      <w:r w:rsidRPr="00370B63">
        <w:rPr>
          <w:b/>
          <w:spacing w:val="2"/>
        </w:rPr>
        <w:t xml:space="preserve">на автомобильном транспорте и в дорожном хозяйстве в </w:t>
      </w:r>
      <w:r w:rsidRPr="00370B63">
        <w:rPr>
          <w:b/>
        </w:rPr>
        <w:t>границах населенных пунктов Кропоткинского городского поселения Бодайбинского муниципального района Иркутской области</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r w:rsidRPr="00370B63">
        <w:t xml:space="preserve">Настоящая Программа профилактики рисков причинения вреда (ущерба) охраняемым законом ценностям на 2024 год в сфере муниципального контроля </w:t>
      </w:r>
      <w:r w:rsidRPr="00370B63">
        <w:rPr>
          <w:spacing w:val="2"/>
        </w:rPr>
        <w:t xml:space="preserve">на автомобильном транспорте и в дорожном хозяйстве в </w:t>
      </w:r>
      <w:r w:rsidRPr="00370B63">
        <w:t>границах населенных пунктов  Кропоткинского городского поселения Бодайбинского муниципального района Иркутской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370B63" w:rsidRPr="00370B63" w:rsidRDefault="00370B63" w:rsidP="00370B63">
      <w:pPr>
        <w:pStyle w:val="a8"/>
      </w:pPr>
      <w:r w:rsidRPr="00370B63">
        <w:t>Настоящая Программа разработана и подлежит исполнению администрацией Кропоткинского городского поселения Бодайбинского муниципального образования Иркутской области (далее по тексту – администрация).</w:t>
      </w:r>
    </w:p>
    <w:p w:rsidR="00370B63" w:rsidRPr="00370B63" w:rsidRDefault="00370B63" w:rsidP="00370B63">
      <w:pPr>
        <w:pStyle w:val="a8"/>
      </w:pPr>
    </w:p>
    <w:p w:rsidR="00370B63" w:rsidRPr="00370B63" w:rsidRDefault="00370B63" w:rsidP="00370B63">
      <w:pPr>
        <w:pStyle w:val="a8"/>
      </w:pPr>
      <w:r w:rsidRPr="00370B63">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370B63" w:rsidRPr="00370B63" w:rsidRDefault="00370B63" w:rsidP="00370B63">
      <w:pPr>
        <w:pStyle w:val="a8"/>
      </w:pPr>
    </w:p>
    <w:p w:rsidR="00370B63" w:rsidRPr="00370B63" w:rsidRDefault="00370B63" w:rsidP="00370B63">
      <w:pPr>
        <w:pStyle w:val="a8"/>
      </w:pPr>
      <w:r w:rsidRPr="00370B63">
        <w:t xml:space="preserve">1.1. Вид муниципального контроля: муниципальный   контроль   </w:t>
      </w:r>
      <w:r w:rsidRPr="00370B63">
        <w:rPr>
          <w:spacing w:val="2"/>
        </w:rPr>
        <w:t xml:space="preserve">на автомобильном транспорте и в дорожном хозяйстве в </w:t>
      </w:r>
      <w:r w:rsidRPr="00370B63">
        <w:t>границах населенных пунктов.</w:t>
      </w:r>
    </w:p>
    <w:p w:rsidR="00370B63" w:rsidRPr="00370B63" w:rsidRDefault="00370B63" w:rsidP="00370B63">
      <w:pPr>
        <w:pStyle w:val="a8"/>
      </w:pPr>
      <w:r w:rsidRPr="00370B63">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370B63" w:rsidRPr="00370B63" w:rsidRDefault="00370B63" w:rsidP="00370B63">
      <w:pPr>
        <w:pStyle w:val="a8"/>
      </w:pPr>
      <w:r w:rsidRPr="00370B63">
        <w:t>1) в области автомобильных дорог и дорожной деятельности, установленных в отношении автомобильных дорог:</w:t>
      </w:r>
    </w:p>
    <w:p w:rsidR="00370B63" w:rsidRPr="00370B63" w:rsidRDefault="00370B63" w:rsidP="00370B63">
      <w:pPr>
        <w:pStyle w:val="a8"/>
      </w:pPr>
      <w:r w:rsidRPr="00370B63">
        <w:t>а) к эксплуатации объектов дорожного сервиса, размещенных</w:t>
      </w:r>
      <w:r>
        <w:t xml:space="preserve"> </w:t>
      </w:r>
      <w:r w:rsidRPr="00370B63">
        <w:t>в полосах отвода и (или) придорожных полосах автомобильных дорог общего пользования;</w:t>
      </w:r>
    </w:p>
    <w:p w:rsidR="00370B63" w:rsidRPr="00370B63" w:rsidRDefault="00370B63" w:rsidP="00370B63">
      <w:pPr>
        <w:pStyle w:val="a8"/>
      </w:pPr>
      <w:r w:rsidRPr="00370B63">
        <w:t>б) к осуществлению работ по капитальному ремонту, ремонту</w:t>
      </w:r>
      <w:r>
        <w:t xml:space="preserve"> </w:t>
      </w:r>
      <w:r w:rsidRPr="00370B63">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70B63" w:rsidRPr="00370B63" w:rsidRDefault="00370B63" w:rsidP="00370B63">
      <w:pPr>
        <w:pStyle w:val="a8"/>
        <w:rPr>
          <w:lang w:val="x-none" w:eastAsia="x-none"/>
        </w:rPr>
      </w:pPr>
      <w:r w:rsidRPr="00370B63">
        <w:rPr>
          <w:lang w:val="x-none" w:eastAsia="x-none"/>
        </w:rPr>
        <w:t>Предметом муниципального контроля является также исполнение решений, принимаемых по результатам контрольных мероприятий.</w:t>
      </w:r>
    </w:p>
    <w:p w:rsidR="00370B63" w:rsidRPr="00370B63" w:rsidRDefault="00370B63" w:rsidP="00370B63">
      <w:pPr>
        <w:pStyle w:val="a8"/>
      </w:pPr>
      <w:r w:rsidRPr="00370B63">
        <w:t>Администрацией за 12 месяцев 2023 года проведено 0 проверок соблюдения действующего законодательства Российской Федерации в указанной сфере.</w:t>
      </w:r>
    </w:p>
    <w:p w:rsidR="00370B63" w:rsidRPr="00370B63" w:rsidRDefault="00370B63" w:rsidP="00370B63">
      <w:pPr>
        <w:pStyle w:val="a8"/>
      </w:pPr>
      <w:r w:rsidRPr="00370B63">
        <w:t>В рамках профилактики</w:t>
      </w:r>
      <w:r w:rsidRPr="00370B63">
        <w:rPr>
          <w:rFonts w:eastAsia="Calibri"/>
          <w:lang w:eastAsia="en-US"/>
        </w:rPr>
        <w:t xml:space="preserve"> рисков причинения вреда (ущерба) охраняемым законом ценностям</w:t>
      </w:r>
      <w:r w:rsidRPr="00370B63">
        <w:t xml:space="preserve"> </w:t>
      </w:r>
      <w:proofErr w:type="gramStart"/>
      <w:r w:rsidRPr="00370B63">
        <w:t>администрацией  в</w:t>
      </w:r>
      <w:proofErr w:type="gramEnd"/>
      <w:r w:rsidRPr="00370B63">
        <w:t xml:space="preserve"> 2023 году осуществляются следующие мероприятия:</w:t>
      </w:r>
    </w:p>
    <w:p w:rsidR="00370B63" w:rsidRPr="00370B63" w:rsidRDefault="00370B63" w:rsidP="00370B63">
      <w:pPr>
        <w:pStyle w:val="a8"/>
      </w:pPr>
      <w:r w:rsidRPr="00370B63">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70B63" w:rsidRPr="00370B63" w:rsidRDefault="00370B63" w:rsidP="00370B63">
      <w:pPr>
        <w:pStyle w:val="a8"/>
      </w:pPr>
      <w:r w:rsidRPr="00370B63">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370B63" w:rsidRPr="00370B63" w:rsidRDefault="00370B63" w:rsidP="00370B63">
      <w:pPr>
        <w:pStyle w:val="a8"/>
      </w:pPr>
      <w:r w:rsidRPr="00370B63">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0B63" w:rsidRPr="00370B63" w:rsidRDefault="00370B63" w:rsidP="00370B63">
      <w:pPr>
        <w:pStyle w:val="a8"/>
      </w:pPr>
      <w:r w:rsidRPr="00370B63">
        <w:lastRenderedPageBreak/>
        <w:t>За 12 месяцев 2023 года администрацией выдано 0 предостережений о недопустимости нарушения обязательных требований.</w:t>
      </w:r>
    </w:p>
    <w:p w:rsidR="00370B63" w:rsidRPr="00370B63" w:rsidRDefault="00370B63" w:rsidP="00370B63">
      <w:pPr>
        <w:pStyle w:val="a8"/>
      </w:pPr>
    </w:p>
    <w:p w:rsidR="00370B63" w:rsidRPr="00370B63" w:rsidRDefault="00370B63" w:rsidP="00370B63">
      <w:pPr>
        <w:pStyle w:val="a8"/>
      </w:pPr>
      <w:r w:rsidRPr="00370B63">
        <w:rPr>
          <w:color w:val="000000"/>
          <w:shd w:val="clear" w:color="auto" w:fill="FFFFFF"/>
        </w:rPr>
        <w:t>2. Цели и задачи реализации Программы</w:t>
      </w:r>
    </w:p>
    <w:p w:rsidR="00370B63" w:rsidRPr="00370B63" w:rsidRDefault="00370B63" w:rsidP="00370B63">
      <w:pPr>
        <w:pStyle w:val="a8"/>
      </w:pPr>
    </w:p>
    <w:p w:rsidR="00370B63" w:rsidRPr="00370B63" w:rsidRDefault="00370B63" w:rsidP="00370B63">
      <w:pPr>
        <w:pStyle w:val="a8"/>
      </w:pPr>
      <w:r w:rsidRPr="00370B63">
        <w:t>2.1. Целями профилактической работы являются:</w:t>
      </w:r>
    </w:p>
    <w:p w:rsidR="00370B63" w:rsidRPr="00370B63" w:rsidRDefault="00370B63" w:rsidP="00370B63">
      <w:pPr>
        <w:pStyle w:val="a8"/>
      </w:pPr>
      <w:r w:rsidRPr="00370B63">
        <w:t xml:space="preserve">1) стимулирование добросовестного соблюдения обязательных требований всеми контролируемыми лицами; </w:t>
      </w:r>
    </w:p>
    <w:p w:rsidR="00370B63" w:rsidRPr="00370B63" w:rsidRDefault="00370B63" w:rsidP="00370B63">
      <w:pPr>
        <w:pStyle w:val="a8"/>
      </w:pPr>
      <w:r w:rsidRPr="00370B63">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70B63" w:rsidRPr="00370B63" w:rsidRDefault="00370B63" w:rsidP="00370B63">
      <w:pPr>
        <w:pStyle w:val="a8"/>
      </w:pPr>
      <w:r w:rsidRPr="00370B63">
        <w:t>3) создание условий для доведения обязательных требований до контролируемых лиц, повышение информированности о способах их соблюдения;</w:t>
      </w:r>
    </w:p>
    <w:p w:rsidR="00370B63" w:rsidRPr="00370B63" w:rsidRDefault="00370B63" w:rsidP="00370B63">
      <w:pPr>
        <w:pStyle w:val="a8"/>
      </w:pPr>
      <w:r w:rsidRPr="00370B63">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70B63" w:rsidRPr="00370B63" w:rsidRDefault="00370B63" w:rsidP="00370B63">
      <w:pPr>
        <w:pStyle w:val="a8"/>
      </w:pPr>
      <w:r w:rsidRPr="00370B63">
        <w:t>5) снижение административной нагрузки на контролируемых лиц;</w:t>
      </w:r>
    </w:p>
    <w:p w:rsidR="00370B63" w:rsidRPr="00370B63" w:rsidRDefault="00370B63" w:rsidP="00370B63">
      <w:pPr>
        <w:pStyle w:val="a8"/>
      </w:pPr>
      <w:r w:rsidRPr="00370B63">
        <w:t>6) снижение размера ущерба, причиняемого охраняемым законом ценностям.</w:t>
      </w:r>
    </w:p>
    <w:p w:rsidR="00370B63" w:rsidRPr="00370B63" w:rsidRDefault="00370B63" w:rsidP="00370B63">
      <w:pPr>
        <w:pStyle w:val="a8"/>
      </w:pPr>
      <w:r w:rsidRPr="00370B63">
        <w:t>2.2. Задачами профилактической работы являются:</w:t>
      </w:r>
    </w:p>
    <w:p w:rsidR="00370B63" w:rsidRPr="00370B63" w:rsidRDefault="00370B63" w:rsidP="00370B63">
      <w:pPr>
        <w:pStyle w:val="a8"/>
      </w:pPr>
      <w:r w:rsidRPr="00370B63">
        <w:t>1) укрепление системы профилактики нарушений обязательных требований;</w:t>
      </w:r>
    </w:p>
    <w:p w:rsidR="00370B63" w:rsidRPr="00370B63" w:rsidRDefault="00370B63" w:rsidP="00370B63">
      <w:pPr>
        <w:pStyle w:val="a8"/>
      </w:pPr>
      <w:r w:rsidRPr="00370B63">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70B63" w:rsidRPr="00370B63" w:rsidRDefault="00370B63" w:rsidP="00370B63">
      <w:pPr>
        <w:pStyle w:val="a8"/>
      </w:pPr>
      <w:r w:rsidRPr="00370B63">
        <w:t>3) повышение правосознания и правовой культуры организаций и граждан в сфере рассматриваемых правоотношений.</w:t>
      </w:r>
    </w:p>
    <w:p w:rsidR="00370B63" w:rsidRPr="00370B63" w:rsidRDefault="00370B63" w:rsidP="00370B63">
      <w:pPr>
        <w:pStyle w:val="a8"/>
      </w:pPr>
      <w:r w:rsidRPr="00370B63">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370B63" w:rsidRPr="00370B63" w:rsidRDefault="00370B63" w:rsidP="00370B63">
      <w:pPr>
        <w:pStyle w:val="a8"/>
      </w:pPr>
      <w:r w:rsidRPr="00370B63">
        <w:t>В положении о виде контроля с</w:t>
      </w:r>
      <w:r w:rsidRPr="00370B63">
        <w:rPr>
          <w:shd w:val="clear" w:color="auto" w:fill="FFFFFF"/>
        </w:rPr>
        <w:t>амостоятельная оценка соблюдения обязательных требований (</w:t>
      </w:r>
      <w:proofErr w:type="spellStart"/>
      <w:r w:rsidRPr="00370B63">
        <w:rPr>
          <w:shd w:val="clear" w:color="auto" w:fill="FFFFFF"/>
        </w:rPr>
        <w:t>самообследование</w:t>
      </w:r>
      <w:proofErr w:type="spellEnd"/>
      <w:r w:rsidRPr="00370B63">
        <w:rPr>
          <w:shd w:val="clear" w:color="auto" w:fill="FFFFFF"/>
        </w:rPr>
        <w:t xml:space="preserve">) не предусмотрена, следовательно, в программе способы </w:t>
      </w:r>
      <w:proofErr w:type="spellStart"/>
      <w:r w:rsidRPr="00370B63">
        <w:rPr>
          <w:shd w:val="clear" w:color="auto" w:fill="FFFFFF"/>
        </w:rPr>
        <w:t>самообследования</w:t>
      </w:r>
      <w:proofErr w:type="spellEnd"/>
      <w:r w:rsidRPr="00370B63">
        <w:rPr>
          <w:shd w:val="clear" w:color="auto" w:fill="FFFFFF"/>
        </w:rPr>
        <w:t xml:space="preserve"> в автоматизированном режиме не определены (ч.1 ст.51 №248-ФЗ).</w:t>
      </w:r>
    </w:p>
    <w:p w:rsidR="00370B63" w:rsidRPr="00370B63" w:rsidRDefault="00370B63" w:rsidP="00370B63">
      <w:pPr>
        <w:pStyle w:val="a8"/>
        <w:rPr>
          <w:color w:val="000000"/>
          <w:shd w:val="clear" w:color="auto" w:fill="FFFFFF"/>
        </w:rPr>
      </w:pPr>
    </w:p>
    <w:p w:rsidR="00370B63" w:rsidRPr="00370B63" w:rsidRDefault="00370B63" w:rsidP="00370B63">
      <w:pPr>
        <w:pStyle w:val="a8"/>
        <w:rPr>
          <w:color w:val="000000"/>
          <w:shd w:val="clear" w:color="auto" w:fill="FFFFFF"/>
        </w:rPr>
      </w:pPr>
      <w:r w:rsidRPr="00370B63">
        <w:rPr>
          <w:color w:val="000000"/>
          <w:shd w:val="clear" w:color="auto" w:fill="FFFFFF"/>
        </w:rPr>
        <w:t>3. Перечень профилактических мероприятий, сроки (периодичность) их проведения</w:t>
      </w:r>
    </w:p>
    <w:p w:rsidR="00370B63" w:rsidRPr="00370B63" w:rsidRDefault="00370B63" w:rsidP="00370B63">
      <w:pPr>
        <w:pStyle w:val="a8"/>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0"/>
        <w:gridCol w:w="4523"/>
        <w:gridCol w:w="2268"/>
        <w:gridCol w:w="2531"/>
      </w:tblGrid>
      <w:tr w:rsidR="00370B63" w:rsidRPr="00370B63" w:rsidTr="00370B63">
        <w:trPr>
          <w:trHeight w:hRule="exact" w:val="463"/>
        </w:trPr>
        <w:tc>
          <w:tcPr>
            <w:tcW w:w="590" w:type="dxa"/>
            <w:shd w:val="clear" w:color="auto" w:fill="FFFFFF"/>
            <w:vAlign w:val="center"/>
          </w:tcPr>
          <w:p w:rsidR="00370B63" w:rsidRPr="00370B63" w:rsidRDefault="00370B63" w:rsidP="00370B63">
            <w:pPr>
              <w:pStyle w:val="a8"/>
              <w:ind w:firstLine="0"/>
            </w:pPr>
            <w:proofErr w:type="gramStart"/>
            <w:r w:rsidRPr="00370B63">
              <w:t>№  п</w:t>
            </w:r>
            <w:proofErr w:type="gramEnd"/>
            <w:r w:rsidRPr="00370B63">
              <w:t>/п</w:t>
            </w:r>
          </w:p>
          <w:p w:rsidR="00370B63" w:rsidRPr="00370B63" w:rsidRDefault="00370B63" w:rsidP="00370B63">
            <w:pPr>
              <w:pStyle w:val="a8"/>
              <w:ind w:firstLine="0"/>
            </w:pPr>
          </w:p>
        </w:tc>
        <w:tc>
          <w:tcPr>
            <w:tcW w:w="4523" w:type="dxa"/>
            <w:shd w:val="clear" w:color="auto" w:fill="FFFFFF"/>
            <w:vAlign w:val="center"/>
          </w:tcPr>
          <w:p w:rsidR="00370B63" w:rsidRPr="00370B63" w:rsidRDefault="00370B63" w:rsidP="00370B63">
            <w:pPr>
              <w:pStyle w:val="a8"/>
              <w:ind w:firstLine="0"/>
            </w:pPr>
            <w:r w:rsidRPr="00370B63">
              <w:t>Наименование</w:t>
            </w:r>
          </w:p>
          <w:p w:rsidR="00370B63" w:rsidRPr="00370B63" w:rsidRDefault="00370B63" w:rsidP="00370B63">
            <w:pPr>
              <w:pStyle w:val="a8"/>
              <w:ind w:firstLine="0"/>
            </w:pPr>
            <w:r w:rsidRPr="00370B63">
              <w:t>мероприятия</w:t>
            </w:r>
          </w:p>
        </w:tc>
        <w:tc>
          <w:tcPr>
            <w:tcW w:w="2268" w:type="dxa"/>
            <w:shd w:val="clear" w:color="auto" w:fill="FFFFFF"/>
            <w:vAlign w:val="center"/>
          </w:tcPr>
          <w:p w:rsidR="00370B63" w:rsidRPr="00370B63" w:rsidRDefault="00370B63" w:rsidP="00370B63">
            <w:pPr>
              <w:pStyle w:val="a8"/>
              <w:ind w:firstLine="0"/>
            </w:pPr>
            <w:r w:rsidRPr="00370B63">
              <w:t>Срок реализации мероприятия</w:t>
            </w:r>
          </w:p>
        </w:tc>
        <w:tc>
          <w:tcPr>
            <w:tcW w:w="2531" w:type="dxa"/>
            <w:shd w:val="clear" w:color="auto" w:fill="FFFFFF"/>
            <w:vAlign w:val="center"/>
          </w:tcPr>
          <w:p w:rsidR="00370B63" w:rsidRPr="00370B63" w:rsidRDefault="00370B63" w:rsidP="00370B63">
            <w:pPr>
              <w:pStyle w:val="a8"/>
              <w:ind w:firstLine="0"/>
            </w:pPr>
            <w:r w:rsidRPr="00370B63">
              <w:t>Ответственное должностное лицо</w:t>
            </w:r>
          </w:p>
        </w:tc>
      </w:tr>
      <w:tr w:rsidR="00370B63" w:rsidRPr="00370B63" w:rsidTr="00370B63">
        <w:trPr>
          <w:trHeight w:hRule="exact" w:val="2118"/>
        </w:trPr>
        <w:tc>
          <w:tcPr>
            <w:tcW w:w="590" w:type="dxa"/>
            <w:shd w:val="clear" w:color="auto" w:fill="FFFFFF"/>
          </w:tcPr>
          <w:p w:rsidR="00370B63" w:rsidRPr="00370B63" w:rsidRDefault="00370B63" w:rsidP="00370B63">
            <w:pPr>
              <w:pStyle w:val="a8"/>
              <w:ind w:firstLine="0"/>
            </w:pPr>
            <w:r w:rsidRPr="00370B63">
              <w:t>1</w:t>
            </w:r>
          </w:p>
        </w:tc>
        <w:tc>
          <w:tcPr>
            <w:tcW w:w="4523" w:type="dxa"/>
            <w:shd w:val="clear" w:color="auto" w:fill="FFFFFF"/>
          </w:tcPr>
          <w:p w:rsidR="00370B63" w:rsidRPr="00370B63" w:rsidRDefault="00370B63" w:rsidP="00370B63">
            <w:pPr>
              <w:pStyle w:val="a8"/>
              <w:ind w:firstLine="0"/>
            </w:pPr>
            <w:r w:rsidRPr="00370B63">
              <w:t>Информирование</w:t>
            </w:r>
          </w:p>
          <w:p w:rsidR="00370B63" w:rsidRPr="00370B63" w:rsidRDefault="00370B63" w:rsidP="00370B63">
            <w:pPr>
              <w:pStyle w:val="a8"/>
              <w:ind w:firstLine="0"/>
            </w:pPr>
            <w:r w:rsidRPr="00370B63">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370B63" w:rsidRPr="00370B63" w:rsidRDefault="00370B63" w:rsidP="00370B63">
            <w:pPr>
              <w:pStyle w:val="a8"/>
              <w:ind w:firstLine="0"/>
            </w:pPr>
          </w:p>
          <w:p w:rsidR="00370B63" w:rsidRPr="00370B63" w:rsidRDefault="00370B63" w:rsidP="00370B63">
            <w:pPr>
              <w:pStyle w:val="a8"/>
              <w:ind w:firstLine="0"/>
            </w:pPr>
          </w:p>
        </w:tc>
        <w:tc>
          <w:tcPr>
            <w:tcW w:w="2268" w:type="dxa"/>
            <w:shd w:val="clear" w:color="auto" w:fill="FFFFFF"/>
          </w:tcPr>
          <w:p w:rsidR="00370B63" w:rsidRPr="00370B63" w:rsidRDefault="00370B63" w:rsidP="00370B63">
            <w:pPr>
              <w:pStyle w:val="a8"/>
              <w:ind w:firstLine="0"/>
            </w:pPr>
            <w:r w:rsidRPr="00370B63">
              <w:t>Постоянно</w:t>
            </w:r>
          </w:p>
        </w:tc>
        <w:tc>
          <w:tcPr>
            <w:tcW w:w="2531" w:type="dxa"/>
            <w:shd w:val="clear" w:color="auto" w:fill="FFFFFF"/>
          </w:tcPr>
          <w:p w:rsidR="00370B63" w:rsidRPr="00370B63" w:rsidRDefault="00370B63" w:rsidP="00370B63">
            <w:pPr>
              <w:pStyle w:val="a8"/>
              <w:ind w:firstLine="0"/>
            </w:pPr>
            <w:r w:rsidRPr="00370B63">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370B63" w:rsidRPr="00370B63" w:rsidTr="00370B63">
        <w:trPr>
          <w:trHeight w:hRule="exact" w:val="2846"/>
        </w:trPr>
        <w:tc>
          <w:tcPr>
            <w:tcW w:w="590" w:type="dxa"/>
            <w:shd w:val="clear" w:color="auto" w:fill="FFFFFF"/>
          </w:tcPr>
          <w:p w:rsidR="00370B63" w:rsidRPr="00370B63" w:rsidRDefault="00370B63" w:rsidP="00370B63">
            <w:pPr>
              <w:pStyle w:val="a8"/>
              <w:ind w:firstLine="0"/>
              <w:rPr>
                <w:rFonts w:eastAsia="Courier New"/>
                <w:color w:val="000000"/>
              </w:rPr>
            </w:pPr>
            <w:r w:rsidRPr="00370B63">
              <w:rPr>
                <w:rFonts w:eastAsia="Courier New"/>
                <w:color w:val="000000"/>
              </w:rPr>
              <w:t>2</w:t>
            </w:r>
          </w:p>
        </w:tc>
        <w:tc>
          <w:tcPr>
            <w:tcW w:w="4523" w:type="dxa"/>
            <w:shd w:val="clear" w:color="auto" w:fill="FFFFFF"/>
          </w:tcPr>
          <w:p w:rsidR="00370B63" w:rsidRPr="00370B63" w:rsidRDefault="00370B63" w:rsidP="00370B63">
            <w:pPr>
              <w:pStyle w:val="a8"/>
              <w:ind w:firstLine="0"/>
            </w:pPr>
            <w:r w:rsidRPr="00370B63">
              <w:t>Объявление предостережения</w:t>
            </w:r>
          </w:p>
          <w:p w:rsidR="00370B63" w:rsidRPr="00370B63" w:rsidRDefault="00370B63" w:rsidP="00370B63">
            <w:pPr>
              <w:pStyle w:val="a8"/>
              <w:ind w:firstLine="0"/>
            </w:pPr>
            <w:r w:rsidRPr="00370B63">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370B63" w:rsidRPr="00370B63" w:rsidRDefault="00370B63" w:rsidP="00370B63">
            <w:pPr>
              <w:pStyle w:val="a8"/>
              <w:ind w:firstLine="0"/>
            </w:pPr>
          </w:p>
        </w:tc>
        <w:tc>
          <w:tcPr>
            <w:tcW w:w="2268" w:type="dxa"/>
            <w:shd w:val="clear" w:color="auto" w:fill="FFFFFF"/>
          </w:tcPr>
          <w:p w:rsidR="00370B63" w:rsidRPr="00370B63" w:rsidRDefault="00370B63" w:rsidP="00370B63">
            <w:pPr>
              <w:pStyle w:val="a8"/>
              <w:ind w:firstLine="0"/>
              <w:rPr>
                <w:rFonts w:eastAsia="Courier New"/>
                <w:color w:val="000000"/>
              </w:rPr>
            </w:pPr>
            <w:r w:rsidRPr="00370B63">
              <w:rPr>
                <w:color w:val="000000"/>
                <w:shd w:val="clear" w:color="auto" w:fill="FFFFFF"/>
              </w:rPr>
              <w:t>По мере появления оснований, предусмотренных законодательством</w:t>
            </w:r>
          </w:p>
        </w:tc>
        <w:tc>
          <w:tcPr>
            <w:tcW w:w="2531" w:type="dxa"/>
            <w:shd w:val="clear" w:color="auto" w:fill="FFFFFF"/>
          </w:tcPr>
          <w:p w:rsidR="00370B63" w:rsidRPr="00370B63" w:rsidRDefault="00370B63" w:rsidP="00370B63">
            <w:pPr>
              <w:pStyle w:val="a8"/>
              <w:ind w:firstLine="0"/>
              <w:rPr>
                <w:rFonts w:eastAsia="Courier New"/>
                <w:color w:val="000000"/>
              </w:rPr>
            </w:pPr>
            <w:r w:rsidRPr="00370B63">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370B63" w:rsidRPr="00370B63" w:rsidTr="00370B63">
        <w:trPr>
          <w:trHeight w:hRule="exact" w:val="2257"/>
        </w:trPr>
        <w:tc>
          <w:tcPr>
            <w:tcW w:w="590" w:type="dxa"/>
            <w:shd w:val="clear" w:color="auto" w:fill="FFFFFF"/>
          </w:tcPr>
          <w:p w:rsidR="00370B63" w:rsidRPr="00370B63" w:rsidRDefault="00370B63" w:rsidP="00370B63">
            <w:pPr>
              <w:pStyle w:val="a8"/>
              <w:ind w:firstLine="0"/>
            </w:pPr>
            <w:r w:rsidRPr="00370B63">
              <w:lastRenderedPageBreak/>
              <w:t>3</w:t>
            </w:r>
          </w:p>
        </w:tc>
        <w:tc>
          <w:tcPr>
            <w:tcW w:w="4523" w:type="dxa"/>
            <w:shd w:val="clear" w:color="auto" w:fill="FFFFFF"/>
          </w:tcPr>
          <w:p w:rsidR="00370B63" w:rsidRPr="00370B63" w:rsidRDefault="00370B63" w:rsidP="00370B63">
            <w:pPr>
              <w:pStyle w:val="a8"/>
              <w:ind w:firstLine="0"/>
            </w:pPr>
            <w:r w:rsidRPr="00370B63">
              <w:t>Консультирование.</w:t>
            </w:r>
          </w:p>
          <w:p w:rsidR="00370B63" w:rsidRPr="00370B63" w:rsidRDefault="00370B63" w:rsidP="00370B63">
            <w:pPr>
              <w:pStyle w:val="a8"/>
              <w:ind w:firstLine="0"/>
              <w:rPr>
                <w:color w:val="FF0000"/>
              </w:rPr>
            </w:pPr>
            <w:r w:rsidRPr="00370B63">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shd w:val="clear" w:color="auto" w:fill="FFFFFF"/>
          </w:tcPr>
          <w:p w:rsidR="00370B63" w:rsidRPr="00370B63" w:rsidRDefault="00370B63" w:rsidP="00370B63">
            <w:pPr>
              <w:pStyle w:val="a8"/>
              <w:ind w:firstLine="0"/>
            </w:pPr>
            <w:r w:rsidRPr="00370B63">
              <w:t>Постоянно  по обращениям контролируемых лиц и их представителей</w:t>
            </w:r>
          </w:p>
        </w:tc>
        <w:tc>
          <w:tcPr>
            <w:tcW w:w="2531" w:type="dxa"/>
            <w:shd w:val="clear" w:color="auto" w:fill="FFFFFF"/>
          </w:tcPr>
          <w:p w:rsidR="00370B63" w:rsidRPr="00370B63" w:rsidRDefault="00370B63" w:rsidP="00370B63">
            <w:pPr>
              <w:pStyle w:val="a8"/>
              <w:ind w:firstLine="0"/>
            </w:pPr>
            <w:r w:rsidRPr="00370B63">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370B63" w:rsidRPr="00370B63" w:rsidTr="00370B63">
        <w:trPr>
          <w:trHeight w:hRule="exact" w:val="1411"/>
        </w:trPr>
        <w:tc>
          <w:tcPr>
            <w:tcW w:w="590" w:type="dxa"/>
            <w:shd w:val="clear" w:color="auto" w:fill="FFFFFF"/>
          </w:tcPr>
          <w:p w:rsidR="00370B63" w:rsidRPr="00370B63" w:rsidRDefault="00370B63" w:rsidP="00370B63">
            <w:pPr>
              <w:pStyle w:val="a8"/>
              <w:ind w:firstLine="0"/>
            </w:pPr>
            <w:r w:rsidRPr="00370B63">
              <w:t>54</w:t>
            </w:r>
          </w:p>
          <w:p w:rsidR="00370B63" w:rsidRPr="00370B63" w:rsidRDefault="00370B63" w:rsidP="00370B63">
            <w:pPr>
              <w:pStyle w:val="a8"/>
              <w:ind w:firstLine="0"/>
            </w:pPr>
          </w:p>
        </w:tc>
        <w:tc>
          <w:tcPr>
            <w:tcW w:w="4523" w:type="dxa"/>
            <w:shd w:val="clear" w:color="auto" w:fill="FFFFFF"/>
          </w:tcPr>
          <w:p w:rsidR="00370B63" w:rsidRPr="00370B63" w:rsidRDefault="00370B63" w:rsidP="00370B63">
            <w:pPr>
              <w:pStyle w:val="a8"/>
              <w:ind w:firstLine="0"/>
            </w:pPr>
            <w:r w:rsidRPr="00370B63">
              <w:t>Профилактический визит</w:t>
            </w:r>
          </w:p>
        </w:tc>
        <w:tc>
          <w:tcPr>
            <w:tcW w:w="2268" w:type="dxa"/>
            <w:shd w:val="clear" w:color="auto" w:fill="FFFFFF"/>
          </w:tcPr>
          <w:p w:rsidR="00370B63" w:rsidRPr="00370B63" w:rsidRDefault="00370B63" w:rsidP="00370B63">
            <w:pPr>
              <w:pStyle w:val="a8"/>
              <w:ind w:firstLine="0"/>
            </w:pPr>
            <w:r w:rsidRPr="00370B63">
              <w:t xml:space="preserve">Один раз в год </w:t>
            </w:r>
          </w:p>
          <w:p w:rsidR="00370B63" w:rsidRPr="00370B63" w:rsidRDefault="00370B63" w:rsidP="00370B63">
            <w:pPr>
              <w:pStyle w:val="a8"/>
              <w:ind w:firstLine="0"/>
            </w:pPr>
          </w:p>
          <w:p w:rsidR="00370B63" w:rsidRPr="00370B63" w:rsidRDefault="00370B63" w:rsidP="00370B63">
            <w:pPr>
              <w:pStyle w:val="a8"/>
              <w:ind w:firstLine="0"/>
            </w:pPr>
            <w:r w:rsidRPr="00370B63">
              <w:t xml:space="preserve"> </w:t>
            </w:r>
          </w:p>
          <w:p w:rsidR="00370B63" w:rsidRPr="00370B63" w:rsidRDefault="00370B63" w:rsidP="00370B63">
            <w:pPr>
              <w:pStyle w:val="a8"/>
              <w:ind w:firstLine="0"/>
            </w:pPr>
          </w:p>
        </w:tc>
        <w:tc>
          <w:tcPr>
            <w:tcW w:w="2531" w:type="dxa"/>
            <w:shd w:val="clear" w:color="auto" w:fill="FFFFFF"/>
          </w:tcPr>
          <w:p w:rsidR="00370B63" w:rsidRPr="00370B63" w:rsidRDefault="00370B63" w:rsidP="00370B63">
            <w:pPr>
              <w:pStyle w:val="a8"/>
              <w:ind w:firstLine="0"/>
              <w:rPr>
                <w:rFonts w:eastAsia="Calibri"/>
                <w:lang w:eastAsia="en-US"/>
              </w:rPr>
            </w:pPr>
            <w:r w:rsidRPr="00370B63">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370B63" w:rsidRPr="00370B63" w:rsidRDefault="00370B63" w:rsidP="00370B63">
      <w:pPr>
        <w:pStyle w:val="a8"/>
      </w:pPr>
    </w:p>
    <w:p w:rsidR="00370B63" w:rsidRPr="00370B63" w:rsidRDefault="00370B63" w:rsidP="00370B63">
      <w:pPr>
        <w:pStyle w:val="a8"/>
        <w:rPr>
          <w:color w:val="000000"/>
          <w:shd w:val="clear" w:color="auto" w:fill="FFFFFF"/>
        </w:rPr>
      </w:pPr>
      <w:r w:rsidRPr="00370B63">
        <w:rPr>
          <w:color w:val="000000"/>
          <w:shd w:val="clear" w:color="auto" w:fill="FFFFFF"/>
        </w:rPr>
        <w:t>4. Показатели результативности и эффективности Программы</w:t>
      </w:r>
    </w:p>
    <w:p w:rsidR="00370B63" w:rsidRPr="00370B63" w:rsidRDefault="00370B63" w:rsidP="00370B63">
      <w:pPr>
        <w:pStyle w:val="a8"/>
      </w:pPr>
    </w:p>
    <w:tbl>
      <w:tblPr>
        <w:tblW w:w="9912" w:type="dxa"/>
        <w:tblLayout w:type="fixed"/>
        <w:tblCellMar>
          <w:left w:w="10" w:type="dxa"/>
          <w:right w:w="10" w:type="dxa"/>
        </w:tblCellMar>
        <w:tblLook w:val="0000" w:firstRow="0" w:lastRow="0" w:firstColumn="0" w:lastColumn="0" w:noHBand="0" w:noVBand="0"/>
      </w:tblPr>
      <w:tblGrid>
        <w:gridCol w:w="590"/>
        <w:gridCol w:w="6351"/>
        <w:gridCol w:w="2971"/>
      </w:tblGrid>
      <w:tr w:rsidR="00370B63" w:rsidRPr="00370B63" w:rsidTr="00370B63">
        <w:trPr>
          <w:trHeight w:hRule="exact" w:val="576"/>
        </w:trPr>
        <w:tc>
          <w:tcPr>
            <w:tcW w:w="590" w:type="dxa"/>
            <w:tcBorders>
              <w:top w:val="single" w:sz="4" w:space="0" w:color="auto"/>
              <w:left w:val="single" w:sz="4" w:space="0" w:color="auto"/>
            </w:tcBorders>
            <w:shd w:val="clear" w:color="auto" w:fill="FFFFFF"/>
          </w:tcPr>
          <w:p w:rsidR="00370B63" w:rsidRPr="00370B63" w:rsidRDefault="00370B63" w:rsidP="00370B63">
            <w:pPr>
              <w:pStyle w:val="a8"/>
              <w:ind w:firstLine="0"/>
            </w:pPr>
            <w:r w:rsidRPr="00370B63">
              <w:t>№</w:t>
            </w:r>
          </w:p>
          <w:p w:rsidR="00370B63" w:rsidRPr="00370B63" w:rsidRDefault="00370B63" w:rsidP="00370B63">
            <w:pPr>
              <w:pStyle w:val="a8"/>
              <w:ind w:firstLine="0"/>
            </w:pPr>
            <w:r w:rsidRPr="00370B63">
              <w:t>п/п</w:t>
            </w:r>
          </w:p>
        </w:tc>
        <w:tc>
          <w:tcPr>
            <w:tcW w:w="6351" w:type="dxa"/>
            <w:tcBorders>
              <w:top w:val="single" w:sz="4" w:space="0" w:color="auto"/>
              <w:left w:val="single" w:sz="4" w:space="0" w:color="auto"/>
            </w:tcBorders>
            <w:shd w:val="clear" w:color="auto" w:fill="FFFFFF"/>
          </w:tcPr>
          <w:p w:rsidR="00370B63" w:rsidRPr="00370B63" w:rsidRDefault="00370B63" w:rsidP="00370B63">
            <w:pPr>
              <w:pStyle w:val="a8"/>
              <w:ind w:firstLine="0"/>
            </w:pPr>
            <w:r w:rsidRPr="00370B63">
              <w:t>Наименование показателя</w:t>
            </w:r>
          </w:p>
        </w:tc>
        <w:tc>
          <w:tcPr>
            <w:tcW w:w="2971" w:type="dxa"/>
            <w:tcBorders>
              <w:top w:val="single" w:sz="4" w:space="0" w:color="auto"/>
              <w:left w:val="single" w:sz="4" w:space="0" w:color="auto"/>
              <w:right w:val="single" w:sz="4" w:space="0" w:color="auto"/>
            </w:tcBorders>
            <w:shd w:val="clear" w:color="auto" w:fill="FFFFFF"/>
          </w:tcPr>
          <w:p w:rsidR="00370B63" w:rsidRPr="00370B63" w:rsidRDefault="00370B63" w:rsidP="00370B63">
            <w:pPr>
              <w:pStyle w:val="a8"/>
              <w:ind w:firstLine="0"/>
            </w:pPr>
            <w:r w:rsidRPr="00370B63">
              <w:t>Величина</w:t>
            </w:r>
          </w:p>
        </w:tc>
      </w:tr>
      <w:tr w:rsidR="00370B63" w:rsidRPr="00370B63" w:rsidTr="00370B63">
        <w:trPr>
          <w:trHeight w:hRule="exact" w:val="1715"/>
        </w:trPr>
        <w:tc>
          <w:tcPr>
            <w:tcW w:w="590" w:type="dxa"/>
            <w:tcBorders>
              <w:top w:val="single" w:sz="4" w:space="0" w:color="auto"/>
              <w:left w:val="single" w:sz="4" w:space="0" w:color="auto"/>
            </w:tcBorders>
            <w:shd w:val="clear" w:color="auto" w:fill="FFFFFF"/>
          </w:tcPr>
          <w:p w:rsidR="00370B63" w:rsidRPr="00370B63" w:rsidRDefault="00370B63" w:rsidP="00370B63">
            <w:pPr>
              <w:pStyle w:val="a8"/>
              <w:ind w:firstLine="0"/>
            </w:pPr>
            <w:r w:rsidRPr="00370B63">
              <w:t>11.</w:t>
            </w:r>
          </w:p>
        </w:tc>
        <w:tc>
          <w:tcPr>
            <w:tcW w:w="6351" w:type="dxa"/>
            <w:tcBorders>
              <w:top w:val="single" w:sz="4" w:space="0" w:color="auto"/>
              <w:left w:val="single" w:sz="4" w:space="0" w:color="auto"/>
            </w:tcBorders>
            <w:shd w:val="clear" w:color="auto" w:fill="FFFFFF"/>
          </w:tcPr>
          <w:p w:rsidR="00370B63" w:rsidRPr="00370B63" w:rsidRDefault="00370B63" w:rsidP="00370B63">
            <w:pPr>
              <w:pStyle w:val="a8"/>
              <w:ind w:firstLine="0"/>
            </w:pPr>
            <w:r w:rsidRPr="00370B63">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370B63" w:rsidRPr="00370B63" w:rsidRDefault="00370B63" w:rsidP="00370B63">
            <w:pPr>
              <w:pStyle w:val="a8"/>
              <w:ind w:firstLine="0"/>
            </w:pPr>
          </w:p>
        </w:tc>
        <w:tc>
          <w:tcPr>
            <w:tcW w:w="2971" w:type="dxa"/>
            <w:tcBorders>
              <w:top w:val="single" w:sz="4" w:space="0" w:color="auto"/>
              <w:left w:val="single" w:sz="4" w:space="0" w:color="auto"/>
              <w:right w:val="single" w:sz="4" w:space="0" w:color="auto"/>
            </w:tcBorders>
            <w:shd w:val="clear" w:color="auto" w:fill="FFFFFF"/>
          </w:tcPr>
          <w:p w:rsidR="00370B63" w:rsidRPr="00370B63" w:rsidRDefault="00370B63" w:rsidP="00370B63">
            <w:pPr>
              <w:pStyle w:val="a8"/>
              <w:ind w:firstLine="0"/>
            </w:pPr>
            <w:r w:rsidRPr="00370B63">
              <w:t>100%</w:t>
            </w:r>
          </w:p>
        </w:tc>
      </w:tr>
      <w:tr w:rsidR="00370B63" w:rsidRPr="00370B63" w:rsidTr="00370B63">
        <w:trPr>
          <w:trHeight w:hRule="exact" w:val="1220"/>
        </w:trPr>
        <w:tc>
          <w:tcPr>
            <w:tcW w:w="590" w:type="dxa"/>
            <w:tcBorders>
              <w:top w:val="single" w:sz="4" w:space="0" w:color="auto"/>
              <w:left w:val="single" w:sz="4" w:space="0" w:color="auto"/>
              <w:bottom w:val="single" w:sz="4" w:space="0" w:color="auto"/>
            </w:tcBorders>
            <w:shd w:val="clear" w:color="auto" w:fill="FFFFFF"/>
          </w:tcPr>
          <w:p w:rsidR="00370B63" w:rsidRPr="00370B63" w:rsidRDefault="00370B63" w:rsidP="00370B63">
            <w:pPr>
              <w:pStyle w:val="a8"/>
              <w:ind w:firstLine="0"/>
            </w:pPr>
            <w:r w:rsidRPr="00370B63">
              <w:t>22.</w:t>
            </w:r>
          </w:p>
        </w:tc>
        <w:tc>
          <w:tcPr>
            <w:tcW w:w="6351" w:type="dxa"/>
            <w:tcBorders>
              <w:top w:val="single" w:sz="4" w:space="0" w:color="auto"/>
              <w:left w:val="single" w:sz="4" w:space="0" w:color="auto"/>
              <w:bottom w:val="single" w:sz="4" w:space="0" w:color="auto"/>
            </w:tcBorders>
            <w:shd w:val="clear" w:color="auto" w:fill="FFFFFF"/>
          </w:tcPr>
          <w:p w:rsidR="00370B63" w:rsidRPr="00370B63" w:rsidRDefault="00370B63" w:rsidP="00370B63">
            <w:pPr>
              <w:pStyle w:val="a8"/>
              <w:ind w:firstLine="0"/>
            </w:pPr>
            <w:r w:rsidRPr="00370B63">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370B63" w:rsidRPr="00370B63" w:rsidRDefault="00370B63" w:rsidP="00370B63">
            <w:pPr>
              <w:pStyle w:val="a8"/>
              <w:ind w:firstLine="0"/>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70B63" w:rsidRPr="00370B63" w:rsidRDefault="00370B63" w:rsidP="00370B63">
            <w:pPr>
              <w:pStyle w:val="a8"/>
              <w:ind w:firstLine="0"/>
            </w:pPr>
            <w:r w:rsidRPr="00370B63">
              <w:t>Исполнено / Не исполнено</w:t>
            </w:r>
          </w:p>
        </w:tc>
      </w:tr>
      <w:tr w:rsidR="00370B63" w:rsidRPr="00370B63" w:rsidTr="00370B63">
        <w:trPr>
          <w:trHeight w:hRule="exact" w:val="2465"/>
        </w:trPr>
        <w:tc>
          <w:tcPr>
            <w:tcW w:w="590" w:type="dxa"/>
            <w:tcBorders>
              <w:top w:val="single" w:sz="4" w:space="0" w:color="auto"/>
              <w:left w:val="single" w:sz="4" w:space="0" w:color="auto"/>
              <w:bottom w:val="single" w:sz="4" w:space="0" w:color="auto"/>
            </w:tcBorders>
            <w:shd w:val="clear" w:color="auto" w:fill="FFFFFF"/>
          </w:tcPr>
          <w:p w:rsidR="00370B63" w:rsidRPr="00370B63" w:rsidRDefault="00370B63" w:rsidP="00370B63">
            <w:pPr>
              <w:pStyle w:val="a8"/>
              <w:ind w:firstLine="0"/>
              <w:rPr>
                <w:rFonts w:eastAsia="Courier New"/>
                <w:color w:val="000000"/>
              </w:rPr>
            </w:pPr>
            <w:r w:rsidRPr="00370B63">
              <w:rPr>
                <w:color w:val="000000"/>
                <w:shd w:val="clear" w:color="auto" w:fill="FFFFFF"/>
              </w:rPr>
              <w:t>3.</w:t>
            </w:r>
          </w:p>
        </w:tc>
        <w:tc>
          <w:tcPr>
            <w:tcW w:w="6351" w:type="dxa"/>
            <w:tcBorders>
              <w:top w:val="single" w:sz="4" w:space="0" w:color="auto"/>
              <w:left w:val="single" w:sz="4" w:space="0" w:color="auto"/>
              <w:bottom w:val="single" w:sz="4" w:space="0" w:color="auto"/>
            </w:tcBorders>
            <w:shd w:val="clear" w:color="auto" w:fill="FFFFFF"/>
          </w:tcPr>
          <w:p w:rsidR="00370B63" w:rsidRPr="00370B63" w:rsidRDefault="00370B63" w:rsidP="00370B63">
            <w:pPr>
              <w:pStyle w:val="a8"/>
              <w:ind w:firstLine="0"/>
            </w:pPr>
            <w:r w:rsidRPr="00370B63">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70B63" w:rsidRPr="00370B63" w:rsidRDefault="00370B63" w:rsidP="00370B63">
            <w:pPr>
              <w:pStyle w:val="a8"/>
              <w:ind w:firstLine="0"/>
            </w:pPr>
            <w:r w:rsidRPr="00370B63">
              <w:t>20% и более</w:t>
            </w:r>
          </w:p>
        </w:tc>
      </w:tr>
      <w:tr w:rsidR="00370B63" w:rsidRPr="00370B63" w:rsidTr="00370B63">
        <w:trPr>
          <w:trHeight w:hRule="exact" w:val="1276"/>
        </w:trPr>
        <w:tc>
          <w:tcPr>
            <w:tcW w:w="590" w:type="dxa"/>
            <w:tcBorders>
              <w:top w:val="single" w:sz="4" w:space="0" w:color="auto"/>
              <w:left w:val="single" w:sz="4" w:space="0" w:color="auto"/>
              <w:bottom w:val="single" w:sz="4" w:space="0" w:color="auto"/>
            </w:tcBorders>
            <w:shd w:val="clear" w:color="auto" w:fill="FFFFFF"/>
          </w:tcPr>
          <w:p w:rsidR="00370B63" w:rsidRPr="00370B63" w:rsidRDefault="00370B63" w:rsidP="00370B63">
            <w:pPr>
              <w:pStyle w:val="a8"/>
              <w:ind w:firstLine="0"/>
            </w:pPr>
            <w:r w:rsidRPr="00370B63">
              <w:rPr>
                <w:color w:val="000000"/>
                <w:shd w:val="clear" w:color="auto" w:fill="FFFFFF"/>
              </w:rPr>
              <w:t>4.</w:t>
            </w:r>
          </w:p>
        </w:tc>
        <w:tc>
          <w:tcPr>
            <w:tcW w:w="6351" w:type="dxa"/>
            <w:tcBorders>
              <w:top w:val="single" w:sz="4" w:space="0" w:color="auto"/>
              <w:left w:val="single" w:sz="4" w:space="0" w:color="auto"/>
              <w:bottom w:val="single" w:sz="4" w:space="0" w:color="auto"/>
            </w:tcBorders>
            <w:shd w:val="clear" w:color="auto" w:fill="FFFFFF"/>
          </w:tcPr>
          <w:p w:rsidR="00370B63" w:rsidRPr="00370B63" w:rsidRDefault="00370B63" w:rsidP="00370B63">
            <w:pPr>
              <w:pStyle w:val="a8"/>
              <w:ind w:firstLine="0"/>
            </w:pPr>
            <w:r w:rsidRPr="00370B63">
              <w:t>Доля лиц, удовлетворённых консультированием в общем количестве лиц, обратившихся за консультированием</w:t>
            </w:r>
          </w:p>
          <w:p w:rsidR="00370B63" w:rsidRPr="00370B63" w:rsidRDefault="00370B63" w:rsidP="00370B63">
            <w:pPr>
              <w:pStyle w:val="a8"/>
              <w:ind w:firstLine="0"/>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70B63" w:rsidRPr="00370B63" w:rsidRDefault="00370B63" w:rsidP="00370B63">
            <w:pPr>
              <w:pStyle w:val="a8"/>
              <w:ind w:firstLine="0"/>
            </w:pPr>
            <w:r w:rsidRPr="00370B63">
              <w:t>100%</w:t>
            </w:r>
          </w:p>
        </w:tc>
      </w:tr>
    </w:tbl>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jc w:val="center"/>
        <w:rPr>
          <w:rFonts w:eastAsia="Calibri"/>
          <w:b/>
        </w:rPr>
      </w:pPr>
      <w:r w:rsidRPr="00370B63">
        <w:rPr>
          <w:rFonts w:eastAsia="Calibri"/>
          <w:b/>
        </w:rPr>
        <w:t>РОССИЙСКАЯ ФЕДЕРАЦИЯ</w:t>
      </w:r>
    </w:p>
    <w:p w:rsidR="00370B63" w:rsidRPr="00370B63" w:rsidRDefault="00370B63" w:rsidP="00370B63">
      <w:pPr>
        <w:pStyle w:val="a8"/>
        <w:jc w:val="center"/>
        <w:rPr>
          <w:rFonts w:eastAsia="Calibri"/>
          <w:b/>
        </w:rPr>
      </w:pPr>
      <w:r w:rsidRPr="00370B63">
        <w:rPr>
          <w:rFonts w:eastAsia="Calibri"/>
          <w:b/>
        </w:rPr>
        <w:t>ИРКУТСКАЯ ОБЛАСТЬ БОДАЙБИНСКИЙ РАЙОН</w:t>
      </w:r>
    </w:p>
    <w:p w:rsidR="00370B63" w:rsidRPr="00370B63" w:rsidRDefault="00370B63" w:rsidP="00370B63">
      <w:pPr>
        <w:pStyle w:val="a8"/>
        <w:jc w:val="center"/>
        <w:rPr>
          <w:rFonts w:eastAsia="Calibri"/>
          <w:b/>
        </w:rPr>
      </w:pPr>
      <w:r w:rsidRPr="00370B63">
        <w:rPr>
          <w:rFonts w:eastAsia="Calibri"/>
          <w:b/>
        </w:rPr>
        <w:t>АДМИНИСТРАЦИЯ КРОПОТКИНСКОГО</w:t>
      </w:r>
    </w:p>
    <w:p w:rsidR="00370B63" w:rsidRPr="00370B63" w:rsidRDefault="00370B63" w:rsidP="00370B63">
      <w:pPr>
        <w:pStyle w:val="a8"/>
        <w:jc w:val="center"/>
        <w:rPr>
          <w:rFonts w:eastAsia="Calibri"/>
          <w:b/>
        </w:rPr>
      </w:pPr>
      <w:r w:rsidRPr="00370B63">
        <w:rPr>
          <w:rFonts w:eastAsia="Calibri"/>
          <w:b/>
        </w:rPr>
        <w:t>ГОРОДСКОГО ПОСЕЛЕНИЯ</w:t>
      </w:r>
    </w:p>
    <w:p w:rsidR="00370B63" w:rsidRPr="00370B63" w:rsidRDefault="00370B63" w:rsidP="00370B63">
      <w:pPr>
        <w:pStyle w:val="a8"/>
        <w:jc w:val="center"/>
        <w:rPr>
          <w:rFonts w:eastAsia="Calibri"/>
          <w:b/>
        </w:rPr>
      </w:pPr>
    </w:p>
    <w:p w:rsidR="00370B63" w:rsidRPr="00370B63" w:rsidRDefault="00370B63" w:rsidP="00370B63">
      <w:pPr>
        <w:pStyle w:val="a8"/>
        <w:jc w:val="center"/>
        <w:rPr>
          <w:rFonts w:eastAsia="Calibri"/>
          <w:b/>
        </w:rPr>
      </w:pPr>
      <w:r w:rsidRPr="00370B63">
        <w:rPr>
          <w:rFonts w:eastAsia="Calibri"/>
          <w:b/>
        </w:rPr>
        <w:t>ПОСТАНОВЛЕНИЕ</w:t>
      </w:r>
    </w:p>
    <w:p w:rsidR="00370B63" w:rsidRPr="00370B63" w:rsidRDefault="00370B63" w:rsidP="00370B63">
      <w:pPr>
        <w:pStyle w:val="a8"/>
        <w:jc w:val="center"/>
        <w:rPr>
          <w:rFonts w:eastAsia="Calibri"/>
          <w:b/>
        </w:rPr>
      </w:pPr>
    </w:p>
    <w:p w:rsidR="00370B63" w:rsidRPr="00370B63" w:rsidRDefault="00370B63" w:rsidP="00370B63">
      <w:pPr>
        <w:pStyle w:val="a8"/>
        <w:rPr>
          <w:rFonts w:eastAsia="Calibri"/>
          <w:b/>
        </w:rPr>
      </w:pPr>
      <w:r w:rsidRPr="00370B63">
        <w:rPr>
          <w:rFonts w:eastAsia="Calibri"/>
          <w:b/>
        </w:rPr>
        <w:t xml:space="preserve">13 декабря 2023 г.                       </w:t>
      </w:r>
      <w:r>
        <w:rPr>
          <w:rFonts w:eastAsia="Calibri"/>
          <w:b/>
        </w:rPr>
        <w:t xml:space="preserve">                  </w:t>
      </w:r>
      <w:r w:rsidRPr="00370B63">
        <w:rPr>
          <w:rFonts w:eastAsia="Calibri"/>
          <w:b/>
        </w:rPr>
        <w:t xml:space="preserve">        п. Кропоткин                                                 № 256 - п</w:t>
      </w:r>
    </w:p>
    <w:p w:rsidR="00370B63" w:rsidRPr="00370B63" w:rsidRDefault="00370B63" w:rsidP="00370B63">
      <w:pPr>
        <w:pStyle w:val="a8"/>
        <w:jc w:val="center"/>
        <w:rPr>
          <w:b/>
          <w:color w:val="666666"/>
        </w:rPr>
      </w:pPr>
    </w:p>
    <w:p w:rsidR="00370B63" w:rsidRPr="00370B63" w:rsidRDefault="00370B63" w:rsidP="00370B63">
      <w:pPr>
        <w:pStyle w:val="a8"/>
        <w:jc w:val="center"/>
        <w:rPr>
          <w:b/>
          <w:color w:val="666666"/>
        </w:rPr>
      </w:pPr>
    </w:p>
    <w:p w:rsidR="00370B63" w:rsidRPr="00370B63" w:rsidRDefault="00370B63" w:rsidP="00370B63">
      <w:pPr>
        <w:pStyle w:val="a8"/>
        <w:jc w:val="center"/>
        <w:rPr>
          <w:b/>
          <w:bCs/>
        </w:rPr>
      </w:pPr>
      <w:r w:rsidRPr="00370B63">
        <w:rPr>
          <w:b/>
          <w:bCs/>
        </w:rPr>
        <w:t>Об утверждении Программы профилактики</w:t>
      </w:r>
    </w:p>
    <w:p w:rsidR="00370B63" w:rsidRPr="00370B63" w:rsidRDefault="00370B63" w:rsidP="00370B63">
      <w:pPr>
        <w:pStyle w:val="a8"/>
        <w:jc w:val="center"/>
        <w:rPr>
          <w:b/>
        </w:rPr>
      </w:pPr>
      <w:r w:rsidRPr="00370B63">
        <w:rPr>
          <w:b/>
          <w:bCs/>
        </w:rPr>
        <w:t>рисков причинения вреда (ущерба) охраняемым</w:t>
      </w:r>
    </w:p>
    <w:p w:rsidR="00370B63" w:rsidRPr="00370B63" w:rsidRDefault="00370B63" w:rsidP="00370B63">
      <w:pPr>
        <w:pStyle w:val="a8"/>
        <w:jc w:val="center"/>
        <w:rPr>
          <w:b/>
          <w:bCs/>
        </w:rPr>
      </w:pPr>
      <w:r w:rsidRPr="00370B63">
        <w:rPr>
          <w:b/>
          <w:bCs/>
        </w:rPr>
        <w:t>законом ценностям по муниципальному контролю</w:t>
      </w:r>
    </w:p>
    <w:p w:rsidR="00370B63" w:rsidRPr="00370B63" w:rsidRDefault="00370B63" w:rsidP="00370B63">
      <w:pPr>
        <w:pStyle w:val="a8"/>
        <w:jc w:val="center"/>
        <w:rPr>
          <w:b/>
        </w:rPr>
      </w:pPr>
      <w:r w:rsidRPr="00370B63">
        <w:rPr>
          <w:b/>
          <w:bCs/>
        </w:rPr>
        <w:t>в сфере благоустройства </w:t>
      </w:r>
      <w:r w:rsidRPr="00370B63">
        <w:rPr>
          <w:b/>
        </w:rPr>
        <w:t>на территории</w:t>
      </w:r>
    </w:p>
    <w:p w:rsidR="00370B63" w:rsidRPr="00370B63" w:rsidRDefault="00370B63" w:rsidP="00370B63">
      <w:pPr>
        <w:pStyle w:val="a8"/>
        <w:jc w:val="center"/>
        <w:rPr>
          <w:b/>
        </w:rPr>
      </w:pPr>
      <w:r w:rsidRPr="00370B63">
        <w:rPr>
          <w:b/>
        </w:rPr>
        <w:t>Кропоткинского городского поселения Бодайбинского</w:t>
      </w:r>
    </w:p>
    <w:p w:rsidR="00370B63" w:rsidRPr="00370B63" w:rsidRDefault="00370B63" w:rsidP="00370B63">
      <w:pPr>
        <w:pStyle w:val="a8"/>
        <w:jc w:val="center"/>
        <w:rPr>
          <w:b/>
        </w:rPr>
      </w:pPr>
      <w:r w:rsidRPr="00370B63">
        <w:rPr>
          <w:b/>
        </w:rPr>
        <w:t>муниципального района Иркутской области</w:t>
      </w:r>
      <w:r w:rsidRPr="00370B63">
        <w:rPr>
          <w:b/>
          <w:bCs/>
        </w:rPr>
        <w:t xml:space="preserve"> на 2024 год</w:t>
      </w:r>
    </w:p>
    <w:p w:rsidR="00370B63" w:rsidRPr="00370B63" w:rsidRDefault="00370B63" w:rsidP="00370B63">
      <w:pPr>
        <w:pStyle w:val="a8"/>
      </w:pPr>
    </w:p>
    <w:p w:rsidR="00370B63" w:rsidRDefault="00370B63" w:rsidP="00370B63">
      <w:pPr>
        <w:pStyle w:val="a8"/>
        <w:ind w:firstLine="708"/>
      </w:pPr>
      <w:r w:rsidRPr="00370B63">
        <w:t xml:space="preserve">В соответствии с постановлением Правительства Российской Федерации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70B63">
        <w:rPr>
          <w:rFonts w:eastAsia="Calibri"/>
        </w:rPr>
        <w:t xml:space="preserve">Уставом Кропоткинского муниципального образования, </w:t>
      </w:r>
      <w:r w:rsidRPr="00370B63">
        <w:t>администрация Кропоткинского городского поселения</w:t>
      </w:r>
      <w:r>
        <w:t xml:space="preserve"> </w:t>
      </w:r>
      <w:r w:rsidRPr="00370B63">
        <w:t>ПОСТАНОВЛЯЕТ:</w:t>
      </w:r>
    </w:p>
    <w:p w:rsidR="00370B63" w:rsidRPr="00370B63" w:rsidRDefault="00370B63" w:rsidP="00370B63">
      <w:pPr>
        <w:pStyle w:val="a8"/>
        <w:ind w:firstLine="708"/>
      </w:pPr>
      <w:r w:rsidRPr="00370B63">
        <w:t>1. Утвердить Программу</w:t>
      </w:r>
      <w:r w:rsidRPr="00370B63">
        <w:rPr>
          <w:bCs/>
        </w:rPr>
        <w:t> </w:t>
      </w:r>
      <w:r w:rsidRPr="00370B63">
        <w:t>профилактики рисков причинения вреда (ущерба) охраняемым законом ценностям по муниципальному контролю в сфере благоустройства на территории Кропоткинского городского поселения Бодайбинского муниципального района Иркутской области</w:t>
      </w:r>
      <w:r w:rsidRPr="00370B63">
        <w:rPr>
          <w:bCs/>
        </w:rPr>
        <w:t xml:space="preserve"> </w:t>
      </w:r>
      <w:r w:rsidRPr="00370B63">
        <w:t>на 2024 год (прилагается).</w:t>
      </w:r>
    </w:p>
    <w:p w:rsidR="00370B63" w:rsidRPr="00370B63" w:rsidRDefault="00370B63" w:rsidP="00370B63">
      <w:pPr>
        <w:pStyle w:val="a8"/>
        <w:rPr>
          <w:color w:val="000000"/>
        </w:rPr>
      </w:pPr>
      <w:r w:rsidRPr="00370B63">
        <w:rPr>
          <w:color w:val="000000"/>
        </w:rPr>
        <w:t xml:space="preserve">2. Настоящее постановление вступает в силу со дня опубликования. </w:t>
      </w:r>
    </w:p>
    <w:p w:rsidR="00370B63" w:rsidRPr="00370B63" w:rsidRDefault="00370B63" w:rsidP="00370B63">
      <w:pPr>
        <w:pStyle w:val="a8"/>
        <w:rPr>
          <w:color w:val="000000"/>
        </w:rPr>
      </w:pPr>
      <w:r w:rsidRPr="00370B63">
        <w:rPr>
          <w:color w:val="000000"/>
        </w:rPr>
        <w:t xml:space="preserve">3. Опубликовать настоящее постановление в установленном порядке и разместить на официальном сайте в сети «Интернет». </w:t>
      </w:r>
    </w:p>
    <w:p w:rsidR="00370B63" w:rsidRDefault="00370B63" w:rsidP="00370B63">
      <w:pPr>
        <w:pStyle w:val="a8"/>
        <w:ind w:firstLine="0"/>
        <w:rPr>
          <w:rFonts w:eastAsia="Calibri"/>
        </w:rPr>
      </w:pPr>
    </w:p>
    <w:p w:rsidR="00370B63" w:rsidRDefault="00370B63" w:rsidP="00370B63">
      <w:pPr>
        <w:pStyle w:val="a8"/>
        <w:ind w:firstLine="0"/>
        <w:rPr>
          <w:rFonts w:eastAsia="Calibri"/>
        </w:rPr>
      </w:pPr>
    </w:p>
    <w:p w:rsidR="00370B63" w:rsidRPr="00370B63" w:rsidRDefault="00370B63" w:rsidP="00370B63">
      <w:pPr>
        <w:pStyle w:val="a8"/>
        <w:ind w:firstLine="0"/>
        <w:rPr>
          <w:rFonts w:eastAsia="Calibri"/>
        </w:rPr>
      </w:pPr>
      <w:r w:rsidRPr="00370B63">
        <w:rPr>
          <w:rFonts w:eastAsia="Calibri"/>
        </w:rPr>
        <w:t xml:space="preserve">Глава Кропоткинского </w:t>
      </w:r>
    </w:p>
    <w:p w:rsidR="00370B63" w:rsidRPr="00370B63" w:rsidRDefault="00370B63" w:rsidP="00370B63">
      <w:pPr>
        <w:pStyle w:val="a8"/>
        <w:ind w:firstLine="0"/>
        <w:rPr>
          <w:rFonts w:eastAsia="Calibri"/>
        </w:rPr>
      </w:pPr>
      <w:r w:rsidRPr="00370B63">
        <w:rPr>
          <w:rFonts w:eastAsia="Calibri"/>
        </w:rPr>
        <w:t>муниципального образования                                                                               О.В. Коробов</w:t>
      </w:r>
    </w:p>
    <w:p w:rsidR="00370B63" w:rsidRPr="00370B63" w:rsidRDefault="00370B63" w:rsidP="00370B63">
      <w:pPr>
        <w:pStyle w:val="a8"/>
        <w:rPr>
          <w:rFonts w:eastAsia="Calibri"/>
        </w:rPr>
      </w:pPr>
    </w:p>
    <w:p w:rsidR="00370B63" w:rsidRPr="00370B63" w:rsidRDefault="00370B63" w:rsidP="00370B63">
      <w:pPr>
        <w:pStyle w:val="a8"/>
      </w:pPr>
      <w:r w:rsidRPr="00370B63">
        <w:t> </w:t>
      </w:r>
    </w:p>
    <w:p w:rsidR="00370B63" w:rsidRPr="00370B63" w:rsidRDefault="00370B63" w:rsidP="00370B63">
      <w:pPr>
        <w:pStyle w:val="a8"/>
      </w:pPr>
      <w:r w:rsidRPr="00370B63">
        <w:t> </w:t>
      </w:r>
    </w:p>
    <w:p w:rsidR="00370B63" w:rsidRPr="00370B63" w:rsidRDefault="00370B63" w:rsidP="00370B63">
      <w:pPr>
        <w:pStyle w:val="a8"/>
      </w:pPr>
    </w:p>
    <w:p w:rsidR="00370B63" w:rsidRPr="00370B63" w:rsidRDefault="00370B63" w:rsidP="00370B63">
      <w:pPr>
        <w:pStyle w:val="a8"/>
        <w:jc w:val="right"/>
      </w:pPr>
      <w:r w:rsidRPr="00370B63">
        <w:t>Приложение</w:t>
      </w:r>
    </w:p>
    <w:p w:rsidR="00370B63" w:rsidRPr="00370B63" w:rsidRDefault="00370B63" w:rsidP="00370B63">
      <w:pPr>
        <w:pStyle w:val="a8"/>
        <w:jc w:val="right"/>
      </w:pPr>
      <w:r w:rsidRPr="00370B63">
        <w:t>УТВЕРЖДЕНА</w:t>
      </w:r>
    </w:p>
    <w:p w:rsidR="00370B63" w:rsidRPr="00370B63" w:rsidRDefault="00370B63" w:rsidP="00370B63">
      <w:pPr>
        <w:pStyle w:val="a8"/>
        <w:jc w:val="right"/>
      </w:pPr>
      <w:r w:rsidRPr="00370B63">
        <w:t>постановлением администрации Кропоткинского</w:t>
      </w:r>
    </w:p>
    <w:p w:rsidR="00370B63" w:rsidRPr="00370B63" w:rsidRDefault="00370B63" w:rsidP="00370B63">
      <w:pPr>
        <w:pStyle w:val="a8"/>
        <w:jc w:val="right"/>
      </w:pPr>
      <w:r w:rsidRPr="00370B63">
        <w:t>городского поселения от 13 декабря 2023 г. № 256-п</w:t>
      </w:r>
    </w:p>
    <w:p w:rsidR="00370B63" w:rsidRPr="00370B63" w:rsidRDefault="00370B63" w:rsidP="00370B63">
      <w:pPr>
        <w:pStyle w:val="a8"/>
        <w:jc w:val="right"/>
      </w:pPr>
      <w:r w:rsidRPr="00370B63">
        <w:rPr>
          <w:bCs/>
        </w:rPr>
        <w:t> </w:t>
      </w:r>
    </w:p>
    <w:p w:rsidR="00370B63" w:rsidRDefault="00370B63" w:rsidP="00370B63">
      <w:pPr>
        <w:pStyle w:val="a8"/>
        <w:jc w:val="center"/>
        <w:rPr>
          <w:b/>
          <w:bCs/>
        </w:rPr>
      </w:pPr>
    </w:p>
    <w:p w:rsidR="00370B63" w:rsidRPr="00370B63" w:rsidRDefault="00370B63" w:rsidP="00370B63">
      <w:pPr>
        <w:pStyle w:val="a8"/>
        <w:jc w:val="center"/>
        <w:rPr>
          <w:b/>
        </w:rPr>
      </w:pPr>
      <w:r w:rsidRPr="00370B63">
        <w:rPr>
          <w:b/>
          <w:bCs/>
        </w:rPr>
        <w:t>ПРОГРАММА</w:t>
      </w:r>
    </w:p>
    <w:p w:rsidR="00370B63" w:rsidRPr="00370B63" w:rsidRDefault="00370B63" w:rsidP="00370B63">
      <w:pPr>
        <w:pStyle w:val="a8"/>
        <w:jc w:val="center"/>
        <w:rPr>
          <w:b/>
        </w:rPr>
      </w:pPr>
      <w:r w:rsidRPr="00370B63">
        <w:rPr>
          <w:b/>
          <w:bCs/>
        </w:rPr>
        <w:t>профилактики рисков причинения вреда (ущерба) охраняемым</w:t>
      </w:r>
    </w:p>
    <w:p w:rsidR="00370B63" w:rsidRPr="00370B63" w:rsidRDefault="00370B63" w:rsidP="00370B63">
      <w:pPr>
        <w:pStyle w:val="a8"/>
        <w:jc w:val="center"/>
        <w:rPr>
          <w:b/>
        </w:rPr>
      </w:pPr>
      <w:r w:rsidRPr="00370B63">
        <w:rPr>
          <w:b/>
          <w:bCs/>
        </w:rPr>
        <w:t>законом ценностям по муниципальному контролю</w:t>
      </w:r>
    </w:p>
    <w:p w:rsidR="00370B63" w:rsidRPr="00370B63" w:rsidRDefault="00370B63" w:rsidP="00370B63">
      <w:pPr>
        <w:pStyle w:val="a8"/>
        <w:jc w:val="center"/>
        <w:rPr>
          <w:b/>
          <w:bCs/>
        </w:rPr>
      </w:pPr>
      <w:r w:rsidRPr="00370B63">
        <w:rPr>
          <w:b/>
          <w:bCs/>
        </w:rPr>
        <w:t xml:space="preserve">в сфере благоустройства </w:t>
      </w:r>
      <w:r w:rsidRPr="00370B63">
        <w:rPr>
          <w:b/>
        </w:rPr>
        <w:t>на территории Кропоткинского городского поселения Бодайбинского муниципального района Иркутской области</w:t>
      </w:r>
    </w:p>
    <w:p w:rsidR="00370B63" w:rsidRPr="00370B63" w:rsidRDefault="00370B63" w:rsidP="00370B63">
      <w:pPr>
        <w:pStyle w:val="a8"/>
        <w:jc w:val="center"/>
        <w:rPr>
          <w:b/>
        </w:rPr>
      </w:pPr>
      <w:r w:rsidRPr="00370B63">
        <w:rPr>
          <w:b/>
          <w:bCs/>
        </w:rPr>
        <w:t>на 2024 год</w:t>
      </w:r>
    </w:p>
    <w:p w:rsidR="00370B63" w:rsidRPr="00370B63" w:rsidRDefault="00370B63" w:rsidP="00370B63">
      <w:pPr>
        <w:pStyle w:val="a8"/>
        <w:jc w:val="center"/>
        <w:rPr>
          <w:b/>
        </w:rPr>
      </w:pPr>
    </w:p>
    <w:p w:rsidR="00370B63" w:rsidRPr="00370B63" w:rsidRDefault="00370B63" w:rsidP="00370B63">
      <w:pPr>
        <w:pStyle w:val="a8"/>
        <w:jc w:val="center"/>
        <w:rPr>
          <w:b/>
        </w:rPr>
      </w:pPr>
      <w:r w:rsidRPr="00370B63">
        <w:rPr>
          <w:b/>
        </w:rPr>
        <w:t>Раздел 1. Анализ текущего состояния муниципального</w:t>
      </w:r>
    </w:p>
    <w:p w:rsidR="00370B63" w:rsidRPr="00370B63" w:rsidRDefault="00370B63" w:rsidP="00370B63">
      <w:pPr>
        <w:pStyle w:val="a8"/>
        <w:jc w:val="center"/>
        <w:rPr>
          <w:b/>
        </w:rPr>
      </w:pPr>
      <w:r w:rsidRPr="00370B63">
        <w:rPr>
          <w:b/>
        </w:rPr>
        <w:t>контроля в сфере благоустройства</w:t>
      </w:r>
    </w:p>
    <w:p w:rsidR="00370B63" w:rsidRPr="00370B63" w:rsidRDefault="00370B63" w:rsidP="00370B63">
      <w:pPr>
        <w:pStyle w:val="a8"/>
      </w:pPr>
      <w:r w:rsidRPr="00370B63">
        <w:t> </w:t>
      </w:r>
    </w:p>
    <w:p w:rsidR="00370B63" w:rsidRPr="00370B63" w:rsidRDefault="00370B63" w:rsidP="00370B63">
      <w:pPr>
        <w:pStyle w:val="a8"/>
      </w:pPr>
      <w:r w:rsidRPr="00370B63">
        <w:t>1.1 Муниципальный контроль в сфере благоустройства на территории Кропоткинского городского поселения Бодайбинского муниципального района Иркутской области осуществляется в соответствии с Федеральным законом от 31.07.2020г. № 248-ФЗ «О государственном контроле (надзоре) и муниципальном контроле в Российской Федерации», Федеральным законом 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года N 131-ФЗ «Об общих принципах организации местного самоуправления в Российской Федерации», Уставом муниципального образования Кропоткинское городское поселение Бодайбинского муниципального района Иркутской области.</w:t>
      </w:r>
    </w:p>
    <w:p w:rsidR="00370B63" w:rsidRPr="00370B63" w:rsidRDefault="00370B63" w:rsidP="00370B63">
      <w:pPr>
        <w:pStyle w:val="a8"/>
      </w:pPr>
      <w:r w:rsidRPr="00370B63">
        <w:t>1.2. Муниципальный контроль в сфере благоустройства на территории Кропоткинского городского поселения осуществляет администрация Кропоткинского городского поселения (далее – орган муниципального контроля).</w:t>
      </w:r>
    </w:p>
    <w:p w:rsidR="00370B63" w:rsidRPr="00370B63" w:rsidRDefault="00370B63" w:rsidP="00370B63">
      <w:pPr>
        <w:pStyle w:val="a8"/>
      </w:pPr>
      <w:r w:rsidRPr="00370B63">
        <w:t>1.3.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Кропоткинского городского поселения, информирования и консультирования физических и юридических лиц,  проживающих и (или) осуществляющих деятельность на территории Кропоткинского городского поселения, об установленных правилах благоустройства.</w:t>
      </w:r>
    </w:p>
    <w:p w:rsidR="00370B63" w:rsidRPr="00370B63" w:rsidRDefault="00370B63" w:rsidP="00370B63">
      <w:pPr>
        <w:pStyle w:val="a8"/>
      </w:pPr>
      <w:r w:rsidRPr="00370B63">
        <w:lastRenderedPageBreak/>
        <w:t>В рамках муниципального контроля в сфере благоустройства в соответствии с правилами благоустройства территории, утвержденными решением Думы Кропоткинского городского поселения от 26.05.2022 № 26 «Об утверждении Правил благоустройства территорий Кропоткинского городского поселения» осуществляется:</w:t>
      </w:r>
    </w:p>
    <w:p w:rsidR="00370B63" w:rsidRPr="00370B63" w:rsidRDefault="00370B63" w:rsidP="00370B63">
      <w:pPr>
        <w:pStyle w:val="a8"/>
      </w:pPr>
      <w:r w:rsidRPr="00370B63">
        <w:t>- контроль за обеспечением надлежащего санитарного состояния, чистоты и порядка на территории;</w:t>
      </w:r>
    </w:p>
    <w:p w:rsidR="00370B63" w:rsidRPr="00370B63" w:rsidRDefault="00370B63" w:rsidP="00370B63">
      <w:pPr>
        <w:pStyle w:val="a8"/>
      </w:pPr>
      <w:r w:rsidRPr="00370B63">
        <w:t>- контроль за поддержанием единого архитектурного, эстетического облика;</w:t>
      </w:r>
    </w:p>
    <w:p w:rsidR="00370B63" w:rsidRPr="00370B63" w:rsidRDefault="00370B63" w:rsidP="00370B63">
      <w:pPr>
        <w:pStyle w:val="a8"/>
      </w:pPr>
      <w:r w:rsidRPr="00370B63">
        <w:t>- контроль за соблюдением порядка сбора, вывоза, утилизации и переработки бытовых и промышленных отходов;</w:t>
      </w:r>
    </w:p>
    <w:p w:rsidR="00370B63" w:rsidRPr="00370B63" w:rsidRDefault="00370B63" w:rsidP="00370B63">
      <w:pPr>
        <w:pStyle w:val="a8"/>
      </w:pPr>
      <w:r w:rsidRPr="00370B63">
        <w:t>-  контроль за соблюдением требований содержания и охраны зеленых насаждений (деревьев, кустарников, газонов);</w:t>
      </w:r>
    </w:p>
    <w:p w:rsidR="00370B63" w:rsidRPr="00370B63" w:rsidRDefault="00370B63" w:rsidP="00370B63">
      <w:pPr>
        <w:pStyle w:val="a8"/>
      </w:pPr>
      <w:r w:rsidRPr="00370B63">
        <w:t>- выявление и предупреждение правонарушений в области благоустройства территории.</w:t>
      </w:r>
    </w:p>
    <w:p w:rsidR="00370B63" w:rsidRPr="00370B63" w:rsidRDefault="00370B63" w:rsidP="00370B63">
      <w:pPr>
        <w:pStyle w:val="a8"/>
      </w:pPr>
      <w:r w:rsidRPr="00370B63">
        <w:t>1.4. В 2023 годах муниципальный контроль в сфере благоустройства на территории Кропоткинского городского поселения не осуществлялся. В результате систематизации, обобщения и анализа информации о результатах проверок соблюдения требований в сфере благоустройства на территории Кропоткинского городского поселения Бодайбинского муниципального района Иркутской области сделаны выводы, что наиболее частыми нарушениями являются:</w:t>
      </w:r>
    </w:p>
    <w:p w:rsidR="00370B63" w:rsidRPr="00370B63" w:rsidRDefault="00370B63" w:rsidP="00370B63">
      <w:pPr>
        <w:pStyle w:val="a8"/>
      </w:pPr>
      <w:r w:rsidRPr="00370B63">
        <w:t>-  ненадлежащее санитарное состояние приусадебной и придомовой территорий;</w:t>
      </w:r>
    </w:p>
    <w:p w:rsidR="00370B63" w:rsidRPr="00370B63" w:rsidRDefault="00370B63" w:rsidP="00370B63">
      <w:pPr>
        <w:pStyle w:val="a8"/>
      </w:pPr>
      <w:r w:rsidRPr="00370B63">
        <w:t>-  не соблюдение чистоты и порядка на территории населенных пунктов.</w:t>
      </w:r>
    </w:p>
    <w:p w:rsidR="00370B63" w:rsidRPr="00370B63" w:rsidRDefault="00370B63" w:rsidP="00370B63">
      <w:pPr>
        <w:pStyle w:val="a8"/>
      </w:pPr>
      <w:r w:rsidRPr="00370B63">
        <w:t xml:space="preserve">Основными причинами, факторами и условиями, способствующими нарушению требований в сфере благоустройства </w:t>
      </w:r>
      <w:proofErr w:type="gramStart"/>
      <w:r w:rsidRPr="00370B63">
        <w:t>подконтрольными субъектами</w:t>
      </w:r>
      <w:proofErr w:type="gramEnd"/>
      <w:r w:rsidRPr="00370B63">
        <w:t xml:space="preserve"> являются:</w:t>
      </w:r>
    </w:p>
    <w:p w:rsidR="00370B63" w:rsidRPr="00370B63" w:rsidRDefault="00370B63" w:rsidP="00370B63">
      <w:pPr>
        <w:pStyle w:val="a8"/>
      </w:pPr>
      <w:r w:rsidRPr="00370B63">
        <w:t>- не понимание необходимости исполнения требований в сфере благоустройства у подконтрольных субъектов;</w:t>
      </w:r>
    </w:p>
    <w:p w:rsidR="00370B63" w:rsidRPr="00370B63" w:rsidRDefault="00370B63" w:rsidP="00370B63">
      <w:pPr>
        <w:pStyle w:val="a8"/>
      </w:pPr>
      <w:r w:rsidRPr="00370B63">
        <w:t>- отсутствие информирования подконтрольных субъектов о требованиях в сфере благоустройства;</w:t>
      </w:r>
    </w:p>
    <w:p w:rsidR="00370B63" w:rsidRPr="00370B63" w:rsidRDefault="00370B63" w:rsidP="00370B63">
      <w:pPr>
        <w:pStyle w:val="a8"/>
      </w:pPr>
      <w:r w:rsidRPr="00370B63">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370B63" w:rsidRPr="00370B63" w:rsidRDefault="00370B63" w:rsidP="00370B63">
      <w:pPr>
        <w:pStyle w:val="a8"/>
      </w:pPr>
      <w:r w:rsidRPr="00370B63">
        <w:t> </w:t>
      </w:r>
    </w:p>
    <w:p w:rsidR="00370B63" w:rsidRPr="00370B63" w:rsidRDefault="00370B63" w:rsidP="00370B63">
      <w:pPr>
        <w:pStyle w:val="a8"/>
        <w:rPr>
          <w:bCs/>
        </w:rPr>
      </w:pPr>
      <w:r w:rsidRPr="00370B63">
        <w:rPr>
          <w:bCs/>
        </w:rPr>
        <w:t>Раздел 2. Цели и задачи программы</w:t>
      </w:r>
    </w:p>
    <w:p w:rsidR="00370B63" w:rsidRPr="00370B63" w:rsidRDefault="00370B63" w:rsidP="00370B63">
      <w:pPr>
        <w:pStyle w:val="a8"/>
      </w:pPr>
    </w:p>
    <w:p w:rsidR="00370B63" w:rsidRPr="00370B63" w:rsidRDefault="00370B63" w:rsidP="00370B63">
      <w:pPr>
        <w:pStyle w:val="a8"/>
      </w:pPr>
      <w:r w:rsidRPr="00370B63">
        <w:t>Настоящая Программа разработана на 2024 год и определяет цели, задачи и порядок осуществления администрацией Кропоткинского городского поселения профилактических мероприятий, направленных на предупреждение нарушений обязательных требований в сфере благоустройства территории сельского поселения.</w:t>
      </w:r>
    </w:p>
    <w:p w:rsidR="00370B63" w:rsidRPr="00370B63" w:rsidRDefault="00370B63" w:rsidP="00370B63">
      <w:pPr>
        <w:pStyle w:val="a8"/>
        <w:rPr>
          <w:bCs/>
        </w:rPr>
      </w:pPr>
      <w:r w:rsidRPr="00370B63">
        <w:t>Целями профилактической работы являются:</w:t>
      </w:r>
    </w:p>
    <w:p w:rsidR="00370B63" w:rsidRPr="00370B63" w:rsidRDefault="00370B63" w:rsidP="00370B63">
      <w:pPr>
        <w:pStyle w:val="a8"/>
      </w:pPr>
      <w:r w:rsidRPr="00370B63">
        <w:t>- стимулирование добросовестного соблюдения обязательных требований по благоустройства всеми контролируемыми лицами;</w:t>
      </w:r>
    </w:p>
    <w:p w:rsidR="00370B63" w:rsidRPr="00370B63" w:rsidRDefault="00370B63" w:rsidP="00370B63">
      <w:pPr>
        <w:pStyle w:val="a8"/>
      </w:pPr>
      <w:r w:rsidRPr="00370B63">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70B63" w:rsidRPr="00370B63" w:rsidRDefault="00370B63" w:rsidP="00370B63">
      <w:pPr>
        <w:pStyle w:val="a8"/>
      </w:pPr>
      <w:r w:rsidRPr="00370B63">
        <w:t>- предотвращение угрозы безопасности жизни и здоровья людей;</w:t>
      </w:r>
    </w:p>
    <w:p w:rsidR="00370B63" w:rsidRPr="00370B63" w:rsidRDefault="00370B63" w:rsidP="00370B63">
      <w:pPr>
        <w:pStyle w:val="a8"/>
      </w:pPr>
      <w:r w:rsidRPr="00370B63">
        <w:t>- создание условий для доведения обязательных требований до контролируемых лиц, повышение информированности о способах их соблюдения.</w:t>
      </w:r>
    </w:p>
    <w:p w:rsidR="00370B63" w:rsidRPr="00370B63" w:rsidRDefault="00370B63" w:rsidP="00370B63">
      <w:pPr>
        <w:pStyle w:val="a8"/>
      </w:pPr>
      <w:r w:rsidRPr="00370B63">
        <w:t>Задачами профилактической работы являются:</w:t>
      </w:r>
    </w:p>
    <w:p w:rsidR="00370B63" w:rsidRPr="00370B63" w:rsidRDefault="00370B63" w:rsidP="00370B63">
      <w:pPr>
        <w:pStyle w:val="a8"/>
      </w:pPr>
      <w:r w:rsidRPr="00370B63">
        <w:t>- укрепление системы профилактики нарушений обязательных требований в сфере благоустройства;</w:t>
      </w:r>
    </w:p>
    <w:p w:rsidR="00370B63" w:rsidRPr="00370B63" w:rsidRDefault="00370B63" w:rsidP="00370B63">
      <w:pPr>
        <w:pStyle w:val="a8"/>
      </w:pPr>
      <w:r w:rsidRPr="00370B63">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370B63" w:rsidRPr="00370B63" w:rsidRDefault="00370B63" w:rsidP="00370B63">
      <w:pPr>
        <w:pStyle w:val="a8"/>
      </w:pPr>
      <w:r w:rsidRPr="00370B63">
        <w:t>- повышение правосознания и правовой культуры юридических лиц, индивидуальных предпринимателей и граждан.</w:t>
      </w:r>
    </w:p>
    <w:p w:rsidR="00370B63" w:rsidRPr="00370B63" w:rsidRDefault="00370B63" w:rsidP="00370B63">
      <w:pPr>
        <w:pStyle w:val="a8"/>
      </w:pPr>
      <w:r w:rsidRPr="00370B63">
        <w:rPr>
          <w:bCs/>
        </w:rPr>
        <w:t> </w:t>
      </w:r>
    </w:p>
    <w:p w:rsidR="00370B63" w:rsidRPr="00370B63" w:rsidRDefault="00370B63" w:rsidP="00370B63">
      <w:pPr>
        <w:pStyle w:val="a8"/>
      </w:pPr>
      <w:r w:rsidRPr="00370B63">
        <w:rPr>
          <w:bCs/>
        </w:rPr>
        <w:t>Раздел 3. Перечень профилактических мероприятий</w:t>
      </w:r>
    </w:p>
    <w:p w:rsidR="00370B63" w:rsidRPr="00370B63" w:rsidRDefault="00370B63" w:rsidP="00370B63">
      <w:pPr>
        <w:pStyle w:val="a8"/>
      </w:pPr>
      <w:r w:rsidRPr="00370B63">
        <w:t> </w:t>
      </w:r>
    </w:p>
    <w:p w:rsidR="00370B63" w:rsidRPr="00370B63" w:rsidRDefault="00370B63" w:rsidP="00370B63">
      <w:pPr>
        <w:pStyle w:val="a8"/>
      </w:pPr>
      <w:r w:rsidRPr="00370B63">
        <w:t>При осуществлении муниципального контроля в соответствии с Положением о контроле могут проводиться следующие виды профилактических мероприятий:</w:t>
      </w:r>
    </w:p>
    <w:p w:rsidR="00370B63" w:rsidRPr="00370B63" w:rsidRDefault="00370B63" w:rsidP="00370B63">
      <w:pPr>
        <w:pStyle w:val="a8"/>
      </w:pPr>
      <w:r w:rsidRPr="00370B63">
        <w:t>- информирование;</w:t>
      </w:r>
    </w:p>
    <w:p w:rsidR="00370B63" w:rsidRPr="00370B63" w:rsidRDefault="00370B63" w:rsidP="00370B63">
      <w:pPr>
        <w:pStyle w:val="a8"/>
      </w:pPr>
      <w:r w:rsidRPr="00370B63">
        <w:t>-  консультирование;</w:t>
      </w:r>
    </w:p>
    <w:p w:rsidR="00370B63" w:rsidRPr="00370B63" w:rsidRDefault="00370B63" w:rsidP="00370B63">
      <w:pPr>
        <w:pStyle w:val="a8"/>
      </w:pPr>
      <w:r w:rsidRPr="00370B63">
        <w:t>-  обобщение правоприменительной практики;</w:t>
      </w:r>
    </w:p>
    <w:p w:rsidR="00370B63" w:rsidRPr="00370B63" w:rsidRDefault="00370B63" w:rsidP="00370B63">
      <w:pPr>
        <w:pStyle w:val="a8"/>
      </w:pPr>
      <w:r w:rsidRPr="00370B63">
        <w:t>-  объявление предостережения.</w:t>
      </w:r>
    </w:p>
    <w:p w:rsidR="00370B63" w:rsidRPr="00370B63" w:rsidRDefault="00370B63" w:rsidP="00370B63">
      <w:pPr>
        <w:pStyle w:val="a8"/>
      </w:pPr>
      <w:r w:rsidRPr="00370B63">
        <w:rPr>
          <w:bC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3"/>
        <w:gridCol w:w="4786"/>
        <w:gridCol w:w="2184"/>
        <w:gridCol w:w="2602"/>
      </w:tblGrid>
      <w:tr w:rsidR="00370B63" w:rsidRPr="00370B63" w:rsidTr="00370B63">
        <w:tc>
          <w:tcPr>
            <w:tcW w:w="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w:t>
            </w:r>
          </w:p>
          <w:p w:rsidR="00370B63" w:rsidRPr="00370B63" w:rsidRDefault="00370B63" w:rsidP="00370B63">
            <w:pPr>
              <w:pStyle w:val="a8"/>
              <w:ind w:firstLine="0"/>
            </w:pPr>
            <w:r w:rsidRPr="00370B63">
              <w:t>п/п</w:t>
            </w:r>
          </w:p>
        </w:tc>
        <w:tc>
          <w:tcPr>
            <w:tcW w:w="2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Наименование</w:t>
            </w:r>
          </w:p>
          <w:p w:rsidR="00370B63" w:rsidRPr="00370B63" w:rsidRDefault="00370B63" w:rsidP="00370B63">
            <w:pPr>
              <w:pStyle w:val="a8"/>
              <w:ind w:firstLine="0"/>
            </w:pPr>
            <w:r w:rsidRPr="00370B63">
              <w:t>мероприятия</w:t>
            </w:r>
          </w:p>
        </w:tc>
        <w:tc>
          <w:tcPr>
            <w:tcW w:w="10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Срок реализации мероприятия</w:t>
            </w:r>
          </w:p>
        </w:tc>
        <w:tc>
          <w:tcPr>
            <w:tcW w:w="12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Ответственный исполнитель</w:t>
            </w:r>
          </w:p>
        </w:tc>
      </w:tr>
      <w:tr w:rsidR="00370B63" w:rsidRPr="00370B63" w:rsidTr="00370B63">
        <w:trPr>
          <w:trHeight w:val="328"/>
        </w:trPr>
        <w:tc>
          <w:tcPr>
            <w:tcW w:w="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1</w:t>
            </w:r>
          </w:p>
        </w:tc>
        <w:tc>
          <w:tcPr>
            <w:tcW w:w="2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2</w:t>
            </w:r>
          </w:p>
        </w:tc>
        <w:tc>
          <w:tcPr>
            <w:tcW w:w="10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3</w:t>
            </w:r>
          </w:p>
        </w:tc>
        <w:tc>
          <w:tcPr>
            <w:tcW w:w="12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4</w:t>
            </w:r>
          </w:p>
        </w:tc>
      </w:tr>
      <w:tr w:rsidR="00370B63" w:rsidRPr="00370B63" w:rsidTr="00370B63">
        <w:tc>
          <w:tcPr>
            <w:tcW w:w="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1</w:t>
            </w:r>
          </w:p>
        </w:tc>
        <w:tc>
          <w:tcPr>
            <w:tcW w:w="2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Информирование.</w:t>
            </w:r>
          </w:p>
          <w:p w:rsidR="00370B63" w:rsidRPr="00370B63" w:rsidRDefault="00370B63" w:rsidP="00370B63">
            <w:pPr>
              <w:pStyle w:val="a8"/>
              <w:ind w:firstLine="0"/>
            </w:pPr>
            <w:r w:rsidRPr="00370B63">
              <w:t xml:space="preserve">Размещение на официальном сайте органов местного самоуправления Кропоткинского городского поселения в сети "Интернет" правовых </w:t>
            </w:r>
            <w:r w:rsidRPr="00370B63">
              <w:lastRenderedPageBreak/>
              <w:t>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0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lastRenderedPageBreak/>
              <w:t>в течение года</w:t>
            </w:r>
          </w:p>
        </w:tc>
        <w:tc>
          <w:tcPr>
            <w:tcW w:w="12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должностное лицо, уполномоченное</w:t>
            </w:r>
          </w:p>
          <w:p w:rsidR="00370B63" w:rsidRPr="00370B63" w:rsidRDefault="00370B63" w:rsidP="00370B63">
            <w:pPr>
              <w:pStyle w:val="a8"/>
              <w:ind w:firstLine="0"/>
            </w:pPr>
            <w:r w:rsidRPr="00370B63">
              <w:t xml:space="preserve">на осуществление муниципального контроля </w:t>
            </w:r>
          </w:p>
        </w:tc>
      </w:tr>
      <w:tr w:rsidR="00370B63" w:rsidRPr="00370B63" w:rsidTr="00370B63">
        <w:tc>
          <w:tcPr>
            <w:tcW w:w="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lastRenderedPageBreak/>
              <w:t>2</w:t>
            </w:r>
          </w:p>
        </w:tc>
        <w:tc>
          <w:tcPr>
            <w:tcW w:w="2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70B63" w:rsidRPr="00370B63" w:rsidRDefault="00370B63" w:rsidP="00370B63">
            <w:pPr>
              <w:pStyle w:val="a8"/>
              <w:ind w:firstLine="0"/>
            </w:pPr>
            <w:r w:rsidRPr="00370B63">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0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в течение года по мере необходимости</w:t>
            </w:r>
          </w:p>
        </w:tc>
        <w:tc>
          <w:tcPr>
            <w:tcW w:w="12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должностное лицо, уполномоченное</w:t>
            </w:r>
          </w:p>
          <w:p w:rsidR="00370B63" w:rsidRPr="00370B63" w:rsidRDefault="00370B63" w:rsidP="00370B63">
            <w:pPr>
              <w:pStyle w:val="a8"/>
              <w:ind w:firstLine="0"/>
            </w:pPr>
            <w:r w:rsidRPr="00370B63">
              <w:t xml:space="preserve">на осуществление муниципального контроля </w:t>
            </w:r>
          </w:p>
        </w:tc>
      </w:tr>
      <w:tr w:rsidR="00370B63" w:rsidRPr="00370B63" w:rsidTr="00370B63">
        <w:tc>
          <w:tcPr>
            <w:tcW w:w="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3</w:t>
            </w:r>
          </w:p>
        </w:tc>
        <w:tc>
          <w:tcPr>
            <w:tcW w:w="2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w:t>
            </w:r>
          </w:p>
        </w:tc>
        <w:tc>
          <w:tcPr>
            <w:tcW w:w="10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в течение года по мере поступления обращений</w:t>
            </w:r>
          </w:p>
        </w:tc>
        <w:tc>
          <w:tcPr>
            <w:tcW w:w="12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должностное лицо, уполномоченное</w:t>
            </w:r>
          </w:p>
          <w:p w:rsidR="00370B63" w:rsidRPr="00370B63" w:rsidRDefault="00370B63" w:rsidP="00370B63">
            <w:pPr>
              <w:pStyle w:val="a8"/>
              <w:ind w:firstLine="0"/>
            </w:pPr>
            <w:r w:rsidRPr="00370B63">
              <w:t xml:space="preserve">на осуществление муниципального контроля </w:t>
            </w:r>
          </w:p>
        </w:tc>
      </w:tr>
      <w:tr w:rsidR="00370B63" w:rsidRPr="00370B63" w:rsidTr="00370B63">
        <w:tc>
          <w:tcPr>
            <w:tcW w:w="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4</w:t>
            </w:r>
          </w:p>
        </w:tc>
        <w:tc>
          <w:tcPr>
            <w:tcW w:w="2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Обобщение правоприменительной практики. Не реже одного раза в год осуществляется обобщение правоприменительной практики по муниципальному контролю в сфере благоустройства. Доклад размещается  на официальном сайте органа местного самоуправления,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0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IV квартал</w:t>
            </w:r>
          </w:p>
        </w:tc>
        <w:tc>
          <w:tcPr>
            <w:tcW w:w="12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должностное лицо, уполномоченное</w:t>
            </w:r>
          </w:p>
          <w:p w:rsidR="00370B63" w:rsidRPr="00370B63" w:rsidRDefault="00370B63" w:rsidP="00370B63">
            <w:pPr>
              <w:pStyle w:val="a8"/>
              <w:ind w:firstLine="0"/>
            </w:pPr>
            <w:r w:rsidRPr="00370B63">
              <w:t xml:space="preserve">на осуществление муниципального контроля </w:t>
            </w:r>
          </w:p>
        </w:tc>
      </w:tr>
      <w:tr w:rsidR="00370B63" w:rsidRPr="00370B63" w:rsidTr="00370B63">
        <w:tc>
          <w:tcPr>
            <w:tcW w:w="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5</w:t>
            </w:r>
          </w:p>
        </w:tc>
        <w:tc>
          <w:tcPr>
            <w:tcW w:w="230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Объявление предостережений.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0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в течение года по мере поступления сведений</w:t>
            </w:r>
          </w:p>
        </w:tc>
        <w:tc>
          <w:tcPr>
            <w:tcW w:w="1250" w:type="pct"/>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должностное лицо, уполномоченное</w:t>
            </w:r>
          </w:p>
          <w:p w:rsidR="00370B63" w:rsidRPr="00370B63" w:rsidRDefault="00370B63" w:rsidP="00370B63">
            <w:pPr>
              <w:pStyle w:val="a8"/>
              <w:ind w:firstLine="0"/>
            </w:pPr>
            <w:r w:rsidRPr="00370B63">
              <w:t xml:space="preserve">на осуществление муниципального контроля </w:t>
            </w:r>
          </w:p>
        </w:tc>
      </w:tr>
    </w:tbl>
    <w:p w:rsidR="00370B63" w:rsidRPr="00370B63" w:rsidRDefault="00370B63" w:rsidP="00370B63">
      <w:pPr>
        <w:pStyle w:val="a8"/>
      </w:pPr>
      <w:r w:rsidRPr="00370B63">
        <w:t> </w:t>
      </w:r>
    </w:p>
    <w:p w:rsidR="00370B63" w:rsidRPr="00370B63" w:rsidRDefault="00370B63" w:rsidP="00370B63">
      <w:pPr>
        <w:pStyle w:val="a8"/>
        <w:rPr>
          <w:bCs/>
        </w:rPr>
      </w:pPr>
      <w:r w:rsidRPr="00370B63">
        <w:rPr>
          <w:bCs/>
        </w:rPr>
        <w:t>Раздел 4. Показатели результативности и эффективности Программы</w:t>
      </w:r>
    </w:p>
    <w:p w:rsidR="00370B63" w:rsidRPr="00370B63" w:rsidRDefault="00370B63" w:rsidP="00370B63">
      <w:pPr>
        <w:pStyle w:val="a8"/>
        <w:rPr>
          <w:bCs/>
        </w:rPr>
      </w:pPr>
    </w:p>
    <w:tbl>
      <w:tblPr>
        <w:tblW w:w="5000" w:type="pct"/>
        <w:shd w:val="clear" w:color="auto" w:fill="FFFFFF"/>
        <w:tblCellMar>
          <w:left w:w="0" w:type="dxa"/>
          <w:right w:w="0" w:type="dxa"/>
        </w:tblCellMar>
        <w:tblLook w:val="04A0" w:firstRow="1" w:lastRow="0" w:firstColumn="1" w:lastColumn="0" w:noHBand="0" w:noVBand="1"/>
      </w:tblPr>
      <w:tblGrid>
        <w:gridCol w:w="7407"/>
        <w:gridCol w:w="2778"/>
      </w:tblGrid>
      <w:tr w:rsidR="00370B63" w:rsidRPr="00370B63" w:rsidTr="00370B63">
        <w:tc>
          <w:tcPr>
            <w:tcW w:w="36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Наименование показателя</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Значение показателя</w:t>
            </w:r>
          </w:p>
        </w:tc>
      </w:tr>
      <w:tr w:rsidR="00370B63" w:rsidRPr="00370B63" w:rsidTr="00370B6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1</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2</w:t>
            </w:r>
          </w:p>
        </w:tc>
      </w:tr>
      <w:tr w:rsidR="00370B63" w:rsidRPr="00370B63" w:rsidTr="00370B6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1. Информированность подконтрольных субъектов о содержании обязательных требований</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не менее 60% опрошенных</w:t>
            </w:r>
          </w:p>
        </w:tc>
      </w:tr>
      <w:tr w:rsidR="00370B63" w:rsidRPr="00370B63" w:rsidTr="00370B6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не менее 60% опрошенных</w:t>
            </w:r>
          </w:p>
        </w:tc>
      </w:tr>
      <w:tr w:rsidR="00370B63" w:rsidRPr="00370B63" w:rsidTr="00370B6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органа местного самоуправления в информационно-телекоммуникационной сети Интернет</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не менее 60% опрошенных</w:t>
            </w:r>
          </w:p>
        </w:tc>
      </w:tr>
      <w:tr w:rsidR="00370B63" w:rsidRPr="00370B63" w:rsidTr="00370B6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4. Информированность подконтрольных субъектов о порядке проведения проверок, правах подконтрольных субъектов при проведении проверки</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не менее 60% опрошенных</w:t>
            </w:r>
          </w:p>
        </w:tc>
      </w:tr>
      <w:tr w:rsidR="00370B63" w:rsidRPr="00370B63" w:rsidTr="00370B6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lastRenderedPageBreak/>
              <w:t>5. Выполнение профилактических программных мероприятий согласно перечню</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0B63" w:rsidRPr="00370B63" w:rsidRDefault="00370B63" w:rsidP="00370B63">
            <w:pPr>
              <w:pStyle w:val="a8"/>
              <w:ind w:firstLine="0"/>
            </w:pPr>
            <w:r w:rsidRPr="00370B63">
              <w:t> 100% мероприятий, предусмотренных перечнем</w:t>
            </w:r>
          </w:p>
        </w:tc>
      </w:tr>
    </w:tbl>
    <w:p w:rsidR="00370B63" w:rsidRPr="00370B63" w:rsidRDefault="00370B63" w:rsidP="00370B63">
      <w:pPr>
        <w:pStyle w:val="a8"/>
      </w:pPr>
      <w:r w:rsidRPr="00370B63">
        <w:t> </w:t>
      </w:r>
    </w:p>
    <w:p w:rsidR="00370B63" w:rsidRPr="00370B63" w:rsidRDefault="00370B63" w:rsidP="00370B63">
      <w:pPr>
        <w:pStyle w:val="a8"/>
      </w:pPr>
      <w:r w:rsidRPr="00370B63">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370B63" w:rsidRPr="00370B63" w:rsidRDefault="00370B63" w:rsidP="00370B63">
      <w:pPr>
        <w:pStyle w:val="a8"/>
      </w:pPr>
      <w:r w:rsidRPr="00370B63">
        <w:t>         Результаты опроса и информация о достижении отчетных показателей реализации Программы размещаются на официальном сайте органов местного самоуправления в информационно-телекоммуникационной сети Интернет. Ресурсное обеспечение Программы включает в себя кадровое и информационно-аналитическое обеспечение ее реализации с использованием официального сайта органов местного самоуправления.</w:t>
      </w:r>
    </w:p>
    <w:p w:rsidR="00370B63" w:rsidRPr="00370B63" w:rsidRDefault="00370B63" w:rsidP="00370B63">
      <w:pPr>
        <w:pStyle w:val="a8"/>
      </w:pPr>
      <w:r w:rsidRPr="00370B63">
        <w:t> </w:t>
      </w:r>
    </w:p>
    <w:p w:rsidR="00370B63" w:rsidRDefault="00370B63" w:rsidP="00370B63">
      <w:pPr>
        <w:pStyle w:val="a8"/>
      </w:pPr>
    </w:p>
    <w:p w:rsidR="00370B63" w:rsidRDefault="00370B63" w:rsidP="00370B63">
      <w:pPr>
        <w:pStyle w:val="a8"/>
      </w:pPr>
    </w:p>
    <w:p w:rsidR="00370B63" w:rsidRPr="00370B63" w:rsidRDefault="00370B63" w:rsidP="00370B63">
      <w:pPr>
        <w:pStyle w:val="a8"/>
        <w:jc w:val="center"/>
        <w:rPr>
          <w:b/>
        </w:rPr>
      </w:pPr>
      <w:r w:rsidRPr="00370B63">
        <w:rPr>
          <w:b/>
        </w:rPr>
        <w:t>РОССИЙСКАЯ ФЕДЕРАЦИЯ</w:t>
      </w:r>
    </w:p>
    <w:p w:rsidR="00370B63" w:rsidRPr="00370B63" w:rsidRDefault="00370B63" w:rsidP="00370B63">
      <w:pPr>
        <w:pStyle w:val="a8"/>
        <w:jc w:val="center"/>
        <w:rPr>
          <w:b/>
        </w:rPr>
      </w:pPr>
      <w:r w:rsidRPr="00370B63">
        <w:rPr>
          <w:b/>
        </w:rPr>
        <w:t>ИРКУТСКАЯ ОБЛАСТЬ БОДАЙБИНСКИЙ РАЙОН</w:t>
      </w:r>
    </w:p>
    <w:p w:rsidR="00370B63" w:rsidRPr="00370B63" w:rsidRDefault="00370B63" w:rsidP="00370B63">
      <w:pPr>
        <w:pStyle w:val="a8"/>
        <w:jc w:val="center"/>
        <w:rPr>
          <w:b/>
        </w:rPr>
      </w:pPr>
      <w:r w:rsidRPr="00370B63">
        <w:rPr>
          <w:b/>
        </w:rPr>
        <w:t>АДМИНИСТРАЦИЯ КРОПОТКИНСКОГО</w:t>
      </w:r>
    </w:p>
    <w:p w:rsidR="00370B63" w:rsidRPr="00370B63" w:rsidRDefault="00370B63" w:rsidP="00370B63">
      <w:pPr>
        <w:pStyle w:val="a8"/>
        <w:jc w:val="center"/>
        <w:rPr>
          <w:b/>
        </w:rPr>
      </w:pPr>
      <w:r w:rsidRPr="00370B63">
        <w:rPr>
          <w:b/>
        </w:rPr>
        <w:t>ГОРОДСКОГО ПОСЕЛЕНИЯ</w:t>
      </w:r>
    </w:p>
    <w:p w:rsidR="00370B63" w:rsidRPr="00370B63" w:rsidRDefault="00370B63" w:rsidP="00370B63">
      <w:pPr>
        <w:pStyle w:val="a8"/>
        <w:jc w:val="center"/>
        <w:rPr>
          <w:b/>
        </w:rPr>
      </w:pPr>
    </w:p>
    <w:p w:rsidR="00370B63" w:rsidRPr="00370B63" w:rsidRDefault="00370B63" w:rsidP="00370B63">
      <w:pPr>
        <w:pStyle w:val="a8"/>
        <w:jc w:val="center"/>
        <w:rPr>
          <w:b/>
        </w:rPr>
      </w:pPr>
      <w:r w:rsidRPr="00370B63">
        <w:rPr>
          <w:b/>
        </w:rPr>
        <w:t>ПОСТАНОВЛЕНИЕ</w:t>
      </w:r>
    </w:p>
    <w:p w:rsidR="00370B63" w:rsidRPr="00370B63" w:rsidRDefault="00370B63" w:rsidP="00370B63">
      <w:pPr>
        <w:pStyle w:val="a8"/>
        <w:jc w:val="center"/>
        <w:rPr>
          <w:b/>
        </w:rPr>
      </w:pPr>
    </w:p>
    <w:p w:rsidR="00370B63" w:rsidRPr="00370B63" w:rsidRDefault="00370B63" w:rsidP="00370B63">
      <w:pPr>
        <w:pStyle w:val="a8"/>
        <w:ind w:firstLine="0"/>
        <w:rPr>
          <w:b/>
        </w:rPr>
      </w:pPr>
      <w:r w:rsidRPr="00370B63">
        <w:rPr>
          <w:b/>
        </w:rPr>
        <w:t xml:space="preserve">13 декабря 2023 г.                        </w:t>
      </w:r>
      <w:r>
        <w:rPr>
          <w:b/>
        </w:rPr>
        <w:t xml:space="preserve">                                  </w:t>
      </w:r>
      <w:r w:rsidRPr="00370B63">
        <w:rPr>
          <w:b/>
        </w:rPr>
        <w:t xml:space="preserve">       п. Кропоткин                                                   № 257 - п</w:t>
      </w:r>
    </w:p>
    <w:p w:rsidR="00370B63" w:rsidRPr="00370B63" w:rsidRDefault="00370B63" w:rsidP="00370B63">
      <w:pPr>
        <w:pStyle w:val="a8"/>
        <w:jc w:val="center"/>
        <w:rPr>
          <w:b/>
          <w:color w:val="666666"/>
        </w:rPr>
      </w:pPr>
    </w:p>
    <w:p w:rsidR="00370B63" w:rsidRPr="00370B63" w:rsidRDefault="00370B63" w:rsidP="00370B63">
      <w:pPr>
        <w:pStyle w:val="a8"/>
        <w:jc w:val="center"/>
        <w:rPr>
          <w:b/>
          <w:color w:val="666666"/>
        </w:rPr>
      </w:pPr>
    </w:p>
    <w:p w:rsidR="00370B63" w:rsidRPr="00370B63" w:rsidRDefault="00370B63" w:rsidP="00370B63">
      <w:pPr>
        <w:pStyle w:val="a8"/>
        <w:jc w:val="center"/>
        <w:rPr>
          <w:b/>
          <w:bCs/>
        </w:rPr>
      </w:pPr>
      <w:r w:rsidRPr="00370B63">
        <w:rPr>
          <w:b/>
          <w:bCs/>
        </w:rPr>
        <w:t>Об утверждении Программы профилактики</w:t>
      </w:r>
    </w:p>
    <w:p w:rsidR="00370B63" w:rsidRPr="00370B63" w:rsidRDefault="00370B63" w:rsidP="00370B63">
      <w:pPr>
        <w:pStyle w:val="a8"/>
        <w:jc w:val="center"/>
        <w:rPr>
          <w:b/>
        </w:rPr>
      </w:pPr>
      <w:r w:rsidRPr="00370B63">
        <w:rPr>
          <w:b/>
          <w:bCs/>
        </w:rPr>
        <w:t>рисков причинения вреда (ущерба) охраняемым</w:t>
      </w:r>
    </w:p>
    <w:p w:rsidR="00370B63" w:rsidRPr="00370B63" w:rsidRDefault="00370B63" w:rsidP="00370B63">
      <w:pPr>
        <w:pStyle w:val="a8"/>
        <w:jc w:val="center"/>
        <w:rPr>
          <w:b/>
          <w:bCs/>
        </w:rPr>
      </w:pPr>
      <w:r w:rsidRPr="00370B63">
        <w:rPr>
          <w:b/>
          <w:bCs/>
        </w:rPr>
        <w:t>законом ценностям по муниципальному</w:t>
      </w:r>
    </w:p>
    <w:p w:rsidR="00370B63" w:rsidRPr="00370B63" w:rsidRDefault="00370B63" w:rsidP="00370B63">
      <w:pPr>
        <w:pStyle w:val="a8"/>
        <w:jc w:val="center"/>
        <w:rPr>
          <w:b/>
        </w:rPr>
      </w:pPr>
      <w:r w:rsidRPr="00370B63">
        <w:rPr>
          <w:b/>
          <w:bCs/>
        </w:rPr>
        <w:t>земельному контролю </w:t>
      </w:r>
      <w:r w:rsidRPr="00370B63">
        <w:rPr>
          <w:b/>
        </w:rPr>
        <w:t>на территории</w:t>
      </w:r>
    </w:p>
    <w:p w:rsidR="00370B63" w:rsidRPr="00370B63" w:rsidRDefault="00370B63" w:rsidP="00370B63">
      <w:pPr>
        <w:pStyle w:val="a8"/>
        <w:jc w:val="center"/>
        <w:rPr>
          <w:b/>
        </w:rPr>
      </w:pPr>
      <w:r w:rsidRPr="00370B63">
        <w:rPr>
          <w:b/>
        </w:rPr>
        <w:t>Кропоткинского городского поселения Бодайбинского</w:t>
      </w:r>
    </w:p>
    <w:p w:rsidR="00370B63" w:rsidRPr="00370B63" w:rsidRDefault="00370B63" w:rsidP="00370B63">
      <w:pPr>
        <w:pStyle w:val="a8"/>
        <w:jc w:val="center"/>
        <w:rPr>
          <w:b/>
        </w:rPr>
      </w:pPr>
      <w:r w:rsidRPr="00370B63">
        <w:rPr>
          <w:b/>
        </w:rPr>
        <w:t>муниципального района Иркутской области</w:t>
      </w:r>
      <w:r w:rsidRPr="00370B63">
        <w:rPr>
          <w:b/>
          <w:bCs/>
        </w:rPr>
        <w:t xml:space="preserve"> на 2024 год</w:t>
      </w:r>
    </w:p>
    <w:p w:rsidR="00370B63" w:rsidRPr="00370B63" w:rsidRDefault="00370B63" w:rsidP="00370B63">
      <w:pPr>
        <w:pStyle w:val="a8"/>
      </w:pPr>
    </w:p>
    <w:p w:rsidR="00370B63" w:rsidRPr="00370B63" w:rsidRDefault="00370B63" w:rsidP="00370B63">
      <w:pPr>
        <w:pStyle w:val="a8"/>
      </w:pPr>
      <w:r w:rsidRPr="00370B63">
        <w:t>В соответствии с постановлением Правительства Российской Федерации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Кропоткинского муниципального образования, администрация Кропоткинского городского поселения</w:t>
      </w:r>
      <w:r>
        <w:t xml:space="preserve"> </w:t>
      </w:r>
      <w:r w:rsidRPr="00370B63">
        <w:t>ПОСТАНОВЛЯЕТ:</w:t>
      </w:r>
    </w:p>
    <w:p w:rsidR="00370B63" w:rsidRPr="00370B63" w:rsidRDefault="00370B63" w:rsidP="00370B63">
      <w:pPr>
        <w:pStyle w:val="a8"/>
      </w:pPr>
      <w:r w:rsidRPr="00370B63">
        <w:t>1. Утвердить Программу</w:t>
      </w:r>
      <w:r w:rsidRPr="00370B63">
        <w:rPr>
          <w:bCs/>
        </w:rPr>
        <w:t> </w:t>
      </w:r>
      <w:r w:rsidRPr="00370B63">
        <w:t>профилактики рисков причинения вреда (ущерба) охраняемым законом ценностям по муниципальному земельному контролю на территории Кропоткинского городского поселения Бодайбинского муниципального района Иркутской области</w:t>
      </w:r>
      <w:r w:rsidRPr="00370B63">
        <w:rPr>
          <w:bCs/>
        </w:rPr>
        <w:t xml:space="preserve"> </w:t>
      </w:r>
      <w:r w:rsidRPr="00370B63">
        <w:t>на 2024 год (прилагается).</w:t>
      </w:r>
    </w:p>
    <w:p w:rsidR="00370B63" w:rsidRPr="00370B63" w:rsidRDefault="00370B63" w:rsidP="00370B63">
      <w:pPr>
        <w:pStyle w:val="a8"/>
        <w:rPr>
          <w:rFonts w:eastAsiaTheme="minorHAnsi"/>
          <w:color w:val="000000"/>
        </w:rPr>
      </w:pPr>
      <w:r w:rsidRPr="00370B63">
        <w:rPr>
          <w:color w:val="000000"/>
        </w:rPr>
        <w:t xml:space="preserve">2. </w:t>
      </w:r>
      <w:r w:rsidRPr="00370B63">
        <w:rPr>
          <w:rFonts w:eastAsiaTheme="minorHAnsi"/>
          <w:color w:val="000000"/>
        </w:rPr>
        <w:t xml:space="preserve">Настоящее постановление вступает в силу со дня опубликования. </w:t>
      </w:r>
    </w:p>
    <w:p w:rsidR="00370B63" w:rsidRPr="00370B63" w:rsidRDefault="00370B63" w:rsidP="00370B63">
      <w:pPr>
        <w:pStyle w:val="a8"/>
        <w:rPr>
          <w:rFonts w:eastAsiaTheme="minorHAnsi"/>
          <w:color w:val="000000"/>
        </w:rPr>
      </w:pPr>
      <w:r w:rsidRPr="00370B63">
        <w:rPr>
          <w:rFonts w:eastAsiaTheme="minorHAnsi"/>
          <w:color w:val="000000"/>
        </w:rPr>
        <w:t xml:space="preserve">3. Опубликовать настоящее постановление в установленном порядке и разместить на официальном сайте в сети «Интернет». </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r w:rsidRPr="00370B63">
        <w:t xml:space="preserve">Глава Кропоткинского </w:t>
      </w:r>
    </w:p>
    <w:p w:rsidR="00370B63" w:rsidRPr="00370B63" w:rsidRDefault="00370B63" w:rsidP="00370B63">
      <w:pPr>
        <w:pStyle w:val="a8"/>
      </w:pPr>
      <w:r w:rsidRPr="00370B63">
        <w:t>муниципального образования                                                                               О.В. Коробов</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jc w:val="right"/>
      </w:pPr>
      <w:r w:rsidRPr="00370B63">
        <w:t> Приложение</w:t>
      </w:r>
    </w:p>
    <w:p w:rsidR="00370B63" w:rsidRPr="00370B63" w:rsidRDefault="00370B63" w:rsidP="00370B63">
      <w:pPr>
        <w:pStyle w:val="a8"/>
        <w:jc w:val="right"/>
      </w:pPr>
      <w:r w:rsidRPr="00370B63">
        <w:t> </w:t>
      </w:r>
    </w:p>
    <w:p w:rsidR="00370B63" w:rsidRPr="00370B63" w:rsidRDefault="00370B63" w:rsidP="00370B63">
      <w:pPr>
        <w:pStyle w:val="a8"/>
        <w:jc w:val="right"/>
      </w:pPr>
      <w:r w:rsidRPr="00370B63">
        <w:t>УТВЕРЖДЕНА</w:t>
      </w:r>
    </w:p>
    <w:p w:rsidR="00370B63" w:rsidRDefault="00370B63" w:rsidP="00370B63">
      <w:pPr>
        <w:pStyle w:val="a8"/>
        <w:jc w:val="right"/>
      </w:pPr>
      <w:r w:rsidRPr="00370B63">
        <w:t xml:space="preserve">постановлением администрации Кропоткинского </w:t>
      </w:r>
    </w:p>
    <w:p w:rsidR="00370B63" w:rsidRPr="00370B63" w:rsidRDefault="00370B63" w:rsidP="00370B63">
      <w:pPr>
        <w:pStyle w:val="a8"/>
        <w:jc w:val="right"/>
      </w:pPr>
      <w:r w:rsidRPr="00370B63">
        <w:t xml:space="preserve">городского поселения от 13 декабря 2023г. № 257-п </w:t>
      </w:r>
    </w:p>
    <w:p w:rsidR="00370B63" w:rsidRPr="00370B63" w:rsidRDefault="00370B63" w:rsidP="00370B63">
      <w:pPr>
        <w:pStyle w:val="a8"/>
      </w:pPr>
      <w:r w:rsidRPr="00370B63">
        <w:t> </w:t>
      </w:r>
    </w:p>
    <w:p w:rsidR="00370B63" w:rsidRPr="00370B63" w:rsidRDefault="00370B63" w:rsidP="00370B63">
      <w:pPr>
        <w:pStyle w:val="a8"/>
      </w:pPr>
      <w:r w:rsidRPr="00370B63">
        <w:rPr>
          <w:bCs/>
        </w:rPr>
        <w:t> </w:t>
      </w:r>
    </w:p>
    <w:p w:rsidR="00370B63" w:rsidRPr="00370B63" w:rsidRDefault="00370B63" w:rsidP="00370B63">
      <w:pPr>
        <w:pStyle w:val="a8"/>
        <w:jc w:val="center"/>
        <w:rPr>
          <w:b/>
        </w:rPr>
      </w:pPr>
      <w:r w:rsidRPr="00370B63">
        <w:rPr>
          <w:b/>
          <w:bCs/>
        </w:rPr>
        <w:t>ПРОГРАММА</w:t>
      </w:r>
    </w:p>
    <w:p w:rsidR="00370B63" w:rsidRPr="00370B63" w:rsidRDefault="00370B63" w:rsidP="00370B63">
      <w:pPr>
        <w:pStyle w:val="a8"/>
        <w:jc w:val="center"/>
        <w:rPr>
          <w:b/>
        </w:rPr>
      </w:pPr>
      <w:r w:rsidRPr="00370B63">
        <w:rPr>
          <w:b/>
          <w:bCs/>
        </w:rPr>
        <w:t>профилактики рисков причинения вреда (ущерба) охраняемым</w:t>
      </w:r>
    </w:p>
    <w:p w:rsidR="00370B63" w:rsidRPr="00370B63" w:rsidRDefault="00370B63" w:rsidP="00370B63">
      <w:pPr>
        <w:pStyle w:val="a8"/>
        <w:jc w:val="center"/>
        <w:rPr>
          <w:b/>
        </w:rPr>
      </w:pPr>
      <w:r w:rsidRPr="00370B63">
        <w:rPr>
          <w:b/>
          <w:bCs/>
        </w:rPr>
        <w:t>законом ценностям по муниципальному земельному контролю</w:t>
      </w:r>
    </w:p>
    <w:p w:rsidR="00370B63" w:rsidRPr="00370B63" w:rsidRDefault="00370B63" w:rsidP="00370B63">
      <w:pPr>
        <w:pStyle w:val="a8"/>
        <w:jc w:val="center"/>
        <w:rPr>
          <w:b/>
          <w:bCs/>
        </w:rPr>
      </w:pPr>
      <w:r w:rsidRPr="00370B63">
        <w:rPr>
          <w:b/>
        </w:rPr>
        <w:t>на территории Кропоткинского городского поселения Бодайбинского муниципального района Иркутской области</w:t>
      </w:r>
      <w:r>
        <w:rPr>
          <w:b/>
          <w:bCs/>
        </w:rPr>
        <w:t xml:space="preserve"> </w:t>
      </w:r>
      <w:r w:rsidRPr="00370B63">
        <w:rPr>
          <w:b/>
          <w:bCs/>
        </w:rPr>
        <w:t>на 2024 год</w:t>
      </w:r>
    </w:p>
    <w:p w:rsidR="00370B63" w:rsidRPr="00370B63" w:rsidRDefault="00370B63" w:rsidP="00370B63">
      <w:pPr>
        <w:pStyle w:val="a8"/>
      </w:pPr>
      <w:r w:rsidRPr="00370B63">
        <w:t> </w:t>
      </w:r>
    </w:p>
    <w:p w:rsidR="00370B63" w:rsidRPr="00370B63" w:rsidRDefault="00370B63" w:rsidP="00370B63">
      <w:pPr>
        <w:pStyle w:val="a8"/>
      </w:pPr>
      <w:r w:rsidRPr="00370B63">
        <w:rPr>
          <w:lang w:val="en-US"/>
        </w:rPr>
        <w:lastRenderedPageBreak/>
        <w:t>I</w:t>
      </w:r>
      <w:r w:rsidRPr="00370B63">
        <w:t>. Общие положения</w:t>
      </w:r>
    </w:p>
    <w:p w:rsidR="00370B63" w:rsidRPr="00370B63" w:rsidRDefault="00370B63" w:rsidP="00370B63">
      <w:pPr>
        <w:pStyle w:val="a8"/>
      </w:pPr>
    </w:p>
    <w:p w:rsidR="00370B63" w:rsidRPr="00370B63" w:rsidRDefault="00370B63" w:rsidP="00370B63">
      <w:pPr>
        <w:pStyle w:val="a8"/>
        <w:rPr>
          <w:color w:val="000000"/>
        </w:rPr>
      </w:pPr>
      <w:r w:rsidRPr="00370B63">
        <w:rPr>
          <w:color w:val="000000"/>
        </w:rPr>
        <w:t>Программа профилактики рисков причинения вреда (ущерба) охраняемым законом ценностям по муниципальному земельному контролю на 2024 год (далее – Программа профилактики рисков причинения вреда), разработана на основании Федерального закона от 06.10.2003 № 131-ФЗ «Об общих принципах организации местного самоуправления в Российской Федерации»,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Кропоткинского муниципального образования.</w:t>
      </w:r>
    </w:p>
    <w:p w:rsidR="00370B63" w:rsidRPr="00370B63" w:rsidRDefault="00370B63" w:rsidP="00370B63">
      <w:pPr>
        <w:pStyle w:val="a8"/>
      </w:pPr>
      <w:r w:rsidRPr="00370B63">
        <w:t xml:space="preserve">  Муниципальный контроль в сфере благоустройства на территории Кропоткинского городского поселения осуществляет администрация Кропоткинского городского поселения (далее – орган муниципального контроля).</w:t>
      </w:r>
    </w:p>
    <w:p w:rsidR="00370B63" w:rsidRPr="00370B63" w:rsidRDefault="00370B63" w:rsidP="00370B63">
      <w:pPr>
        <w:pStyle w:val="a8"/>
        <w:rPr>
          <w:color w:val="000000"/>
        </w:rPr>
      </w:pPr>
      <w:r w:rsidRPr="00370B63">
        <w:rPr>
          <w:color w:val="000000"/>
        </w:rPr>
        <w:t xml:space="preserve">Программа профилактики рисков причинения вреда утверждается ежегодно и состоит из следующих разделов: </w:t>
      </w:r>
    </w:p>
    <w:p w:rsidR="00370B63" w:rsidRPr="00370B63" w:rsidRDefault="00370B63" w:rsidP="00370B63">
      <w:pPr>
        <w:pStyle w:val="a8"/>
        <w:rPr>
          <w:color w:val="000000"/>
        </w:rPr>
      </w:pPr>
      <w:r w:rsidRPr="00370B63">
        <w:rPr>
          <w:color w:val="000000"/>
        </w:rPr>
        <w:t>1) анализ текущего состояния осуществления вида контроля, описание текущего уровня развития профилактической деятельности</w:t>
      </w:r>
      <w:r w:rsidRPr="00370B63">
        <w:t xml:space="preserve"> орган муниципального контроля</w:t>
      </w:r>
      <w:r w:rsidRPr="00370B63">
        <w:rPr>
          <w:color w:val="000000"/>
        </w:rPr>
        <w:t xml:space="preserve">, характеристика проблем, на решение которых направлена программа профилактики рисков причинения вреда; </w:t>
      </w:r>
    </w:p>
    <w:p w:rsidR="00370B63" w:rsidRPr="00370B63" w:rsidRDefault="00370B63" w:rsidP="00370B63">
      <w:pPr>
        <w:pStyle w:val="a8"/>
        <w:rPr>
          <w:color w:val="000000"/>
        </w:rPr>
      </w:pPr>
      <w:r w:rsidRPr="00370B63">
        <w:rPr>
          <w:color w:val="000000"/>
        </w:rPr>
        <w:t xml:space="preserve">2) цели и задачи реализации программы профилактики рисков причинения вреда; </w:t>
      </w:r>
    </w:p>
    <w:p w:rsidR="00370B63" w:rsidRPr="00370B63" w:rsidRDefault="00370B63" w:rsidP="00370B63">
      <w:pPr>
        <w:pStyle w:val="a8"/>
        <w:rPr>
          <w:color w:val="000000"/>
        </w:rPr>
      </w:pPr>
      <w:r w:rsidRPr="00370B63">
        <w:rPr>
          <w:color w:val="000000"/>
        </w:rPr>
        <w:t xml:space="preserve">3) перечень профилактических мероприятий, сроки (периодичность) их проведения; </w:t>
      </w:r>
    </w:p>
    <w:p w:rsidR="00370B63" w:rsidRPr="00370B63" w:rsidRDefault="00370B63" w:rsidP="00370B63">
      <w:pPr>
        <w:pStyle w:val="a8"/>
        <w:rPr>
          <w:color w:val="000000"/>
        </w:rPr>
      </w:pPr>
      <w:r w:rsidRPr="00370B63">
        <w:rPr>
          <w:color w:val="000000"/>
        </w:rPr>
        <w:t xml:space="preserve">4) показатели результативности и эффективности программы профилактики рисков причинения вреда. </w:t>
      </w:r>
    </w:p>
    <w:p w:rsidR="00370B63" w:rsidRPr="00370B63" w:rsidRDefault="00370B63" w:rsidP="00370B63">
      <w:pPr>
        <w:pStyle w:val="a8"/>
        <w:rPr>
          <w:color w:val="000000"/>
        </w:rPr>
      </w:pPr>
      <w:r w:rsidRPr="00370B63">
        <w:rPr>
          <w:color w:val="000000"/>
        </w:rPr>
        <w:t xml:space="preserve">Программа профилактики рисков причинения вреда предусматривает ее общественное обсуждение. </w:t>
      </w:r>
    </w:p>
    <w:p w:rsidR="00370B63" w:rsidRPr="00370B63" w:rsidRDefault="00370B63" w:rsidP="00370B63">
      <w:pPr>
        <w:pStyle w:val="a8"/>
        <w:rPr>
          <w:color w:val="000000"/>
        </w:rPr>
      </w:pPr>
      <w:r w:rsidRPr="00370B63">
        <w:rPr>
          <w:color w:val="000000"/>
        </w:rPr>
        <w:t xml:space="preserve">Утвержденная программа профилактики рисков причинения вреда размещается на сайте администрации Кропоткинского городского поселения. Профилактические мероприятия, предусмотренные программой профилактики рисков причинения вреда, обязательны для проведения </w:t>
      </w:r>
      <w:r w:rsidRPr="00370B63">
        <w:t>органом муниципального контроля</w:t>
      </w:r>
      <w:r w:rsidRPr="00370B63">
        <w:rPr>
          <w:color w:val="000000"/>
        </w:rPr>
        <w:t xml:space="preserve">. </w:t>
      </w:r>
    </w:p>
    <w:p w:rsidR="00370B63" w:rsidRPr="00370B63" w:rsidRDefault="00370B63" w:rsidP="00370B63">
      <w:pPr>
        <w:pStyle w:val="a8"/>
        <w:rPr>
          <w:color w:val="000000"/>
        </w:rPr>
      </w:pPr>
      <w:r w:rsidRPr="00370B63">
        <w:t>Орган муниципального контроля</w:t>
      </w:r>
      <w:r w:rsidRPr="00370B63">
        <w:rPr>
          <w:color w:val="000000"/>
        </w:rPr>
        <w:t xml:space="preserve"> может проводить профилактические мероприятия, не предусмотренные программой профилактики рисков причинения вреда.</w:t>
      </w:r>
    </w:p>
    <w:p w:rsidR="00370B63" w:rsidRPr="00370B63" w:rsidRDefault="00370B63" w:rsidP="00370B63">
      <w:pPr>
        <w:pStyle w:val="a8"/>
        <w:rPr>
          <w:color w:val="000000"/>
          <w:highlight w:val="cyan"/>
        </w:rPr>
      </w:pPr>
    </w:p>
    <w:p w:rsidR="00370B63" w:rsidRPr="00370B63" w:rsidRDefault="00370B63" w:rsidP="00370B63">
      <w:pPr>
        <w:pStyle w:val="a8"/>
        <w:rPr>
          <w:color w:val="000000"/>
        </w:rPr>
      </w:pPr>
      <w:r w:rsidRPr="00370B63">
        <w:rPr>
          <w:color w:val="000000"/>
        </w:rPr>
        <w:t xml:space="preserve">II. Анализ текущего состояния осуществления вида контроля, описание текущего уровня развития профилактической деятельности </w:t>
      </w:r>
      <w:r w:rsidRPr="00370B63">
        <w:t>органа муниципального контроля</w:t>
      </w:r>
      <w:r w:rsidRPr="00370B63">
        <w:rPr>
          <w:color w:val="000000"/>
        </w:rPr>
        <w:t>, характеристика проблем, на решение которых направлена программа профилактики рисков причинения вреда.</w:t>
      </w:r>
    </w:p>
    <w:p w:rsidR="00370B63" w:rsidRPr="00370B63" w:rsidRDefault="00370B63" w:rsidP="00370B63">
      <w:pPr>
        <w:pStyle w:val="a8"/>
        <w:rPr>
          <w:color w:val="000000"/>
        </w:rPr>
      </w:pPr>
    </w:p>
    <w:p w:rsidR="00370B63" w:rsidRPr="00370B63" w:rsidRDefault="00370B63" w:rsidP="00370B63">
      <w:pPr>
        <w:pStyle w:val="a8"/>
        <w:rPr>
          <w:color w:val="000000"/>
        </w:rPr>
      </w:pPr>
      <w:r w:rsidRPr="00370B63">
        <w:rPr>
          <w:color w:val="000000"/>
        </w:rPr>
        <w:t xml:space="preserve"> Муниципальный земельный контроль осуществляется уполномоченными должностными лицами </w:t>
      </w:r>
      <w:r w:rsidRPr="00370B63">
        <w:t>органа муниципального контроля</w:t>
      </w:r>
      <w:r w:rsidRPr="00370B63">
        <w:rPr>
          <w:color w:val="000000"/>
        </w:rPr>
        <w:t xml:space="preserve"> на основании Федерального закона от 06.10.2003 № 131-ФЗ «Об общих принципах организации местного самоуправления в Российской Федерации», Земельного кодекса Российской Федерации, Федерального закона от 31.07.2020 № 248-ФЗ «О государственном контроле (надзоре) и муниципальном контроле в Российской Федерации», Устава Кропоткинского муниципального образования. </w:t>
      </w:r>
    </w:p>
    <w:p w:rsidR="00370B63" w:rsidRPr="00370B63" w:rsidRDefault="00370B63" w:rsidP="00370B63">
      <w:pPr>
        <w:pStyle w:val="a8"/>
        <w:rPr>
          <w:color w:val="000000"/>
        </w:rPr>
      </w:pPr>
      <w:r w:rsidRPr="00370B63">
        <w:rPr>
          <w:color w:val="000000"/>
        </w:rPr>
        <w:t xml:space="preserve">В 2023 году, муниципальный земельный контроль осуществлялся в соответствии с Земельным кодексом Российской Федерации,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Положением о муниципальном земельном контроле в Кропоткинском городском поселении, утвержденным решением Думы Кропоткинского городского поселения от 23.12.2021 № 29 (в редакции решения Думы от 26.08.2022 № 38) (далее –Положение).   </w:t>
      </w:r>
    </w:p>
    <w:p w:rsidR="00370B63" w:rsidRPr="00370B63" w:rsidRDefault="00370B63" w:rsidP="00370B63">
      <w:pPr>
        <w:pStyle w:val="a8"/>
        <w:rPr>
          <w:color w:val="000000"/>
          <w:lang w:eastAsia="x-none"/>
        </w:rPr>
      </w:pPr>
      <w:r w:rsidRPr="00370B63">
        <w:rPr>
          <w:color w:val="000000"/>
          <w:lang w:eastAsia="x-none"/>
        </w:rPr>
        <w:t xml:space="preserve">Плановые контрольные (надзорные) мероприятия при осуществлении муниципального земельного контроля в 2023 году не проводились. </w:t>
      </w:r>
      <w:r w:rsidRPr="00370B63">
        <w:rPr>
          <w:color w:val="1E1E1E"/>
          <w:lang w:eastAsia="x-none"/>
        </w:rPr>
        <w:t>Проведение внеплановых контрольных мероприятий допустимо лишь в исключительных случаях.</w:t>
      </w:r>
    </w:p>
    <w:p w:rsidR="00370B63" w:rsidRPr="00370B63" w:rsidRDefault="00370B63" w:rsidP="00370B63">
      <w:pPr>
        <w:pStyle w:val="a8"/>
        <w:rPr>
          <w:color w:val="000000"/>
        </w:rPr>
      </w:pPr>
    </w:p>
    <w:p w:rsidR="00370B63" w:rsidRPr="00370B63" w:rsidRDefault="00370B63" w:rsidP="00370B63">
      <w:pPr>
        <w:pStyle w:val="a8"/>
        <w:rPr>
          <w:color w:val="000000"/>
        </w:rPr>
      </w:pPr>
      <w:r w:rsidRPr="00370B63">
        <w:rPr>
          <w:color w:val="000000"/>
        </w:rPr>
        <w:t xml:space="preserve">III. Цели и задачи реализации программы профилактики рисков </w:t>
      </w:r>
    </w:p>
    <w:p w:rsidR="00370B63" w:rsidRPr="00370B63" w:rsidRDefault="00370B63" w:rsidP="00370B63">
      <w:pPr>
        <w:pStyle w:val="a8"/>
        <w:rPr>
          <w:color w:val="000000"/>
        </w:rPr>
      </w:pPr>
      <w:r w:rsidRPr="00370B63">
        <w:rPr>
          <w:color w:val="000000"/>
        </w:rPr>
        <w:t>причинения вреда.</w:t>
      </w:r>
    </w:p>
    <w:p w:rsidR="00370B63" w:rsidRPr="00370B63" w:rsidRDefault="00370B63" w:rsidP="00370B63">
      <w:pPr>
        <w:pStyle w:val="a8"/>
        <w:rPr>
          <w:color w:val="000000"/>
        </w:rPr>
      </w:pPr>
    </w:p>
    <w:p w:rsidR="00370B63" w:rsidRPr="00370B63" w:rsidRDefault="00370B63" w:rsidP="00370B63">
      <w:pPr>
        <w:pStyle w:val="a8"/>
        <w:rPr>
          <w:color w:val="000000"/>
        </w:rPr>
      </w:pPr>
      <w:r w:rsidRPr="00370B63">
        <w:rPr>
          <w:color w:val="000000"/>
        </w:rPr>
        <w:t xml:space="preserve"> Программа профилактики рисков причинения вреда направлена на достижение следующих основных целей: </w:t>
      </w:r>
    </w:p>
    <w:p w:rsidR="00370B63" w:rsidRPr="00370B63" w:rsidRDefault="00370B63" w:rsidP="00370B63">
      <w:pPr>
        <w:pStyle w:val="a8"/>
        <w:rPr>
          <w:color w:val="000000"/>
        </w:rPr>
      </w:pPr>
      <w:r w:rsidRPr="00370B63">
        <w:rPr>
          <w:color w:val="000000"/>
        </w:rPr>
        <w:t xml:space="preserve">1) стимулирование добросовестного соблюдения обязательных требований всеми контролируемыми лицами; </w:t>
      </w:r>
    </w:p>
    <w:p w:rsidR="00370B63" w:rsidRPr="00370B63" w:rsidRDefault="00370B63" w:rsidP="00370B63">
      <w:pPr>
        <w:pStyle w:val="a8"/>
        <w:rPr>
          <w:color w:val="000000"/>
        </w:rPr>
      </w:pPr>
      <w:r w:rsidRPr="00370B63">
        <w:rPr>
          <w:color w:val="00000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70B63" w:rsidRPr="00370B63" w:rsidRDefault="00370B63" w:rsidP="00370B63">
      <w:pPr>
        <w:pStyle w:val="a8"/>
        <w:rPr>
          <w:color w:val="000000"/>
        </w:rPr>
      </w:pPr>
      <w:r w:rsidRPr="00370B63">
        <w:rPr>
          <w:color w:val="000000"/>
        </w:rPr>
        <w:t>3) создание условий для доведения обязательных требований до контролируемых лиц, повышение информированности о способах их соблюдения.</w:t>
      </w:r>
    </w:p>
    <w:p w:rsidR="00370B63" w:rsidRPr="00370B63" w:rsidRDefault="00370B63" w:rsidP="00370B63">
      <w:pPr>
        <w:pStyle w:val="a8"/>
        <w:rPr>
          <w:color w:val="000000"/>
        </w:rPr>
      </w:pPr>
      <w:r w:rsidRPr="00370B63">
        <w:rPr>
          <w:color w:val="000000"/>
        </w:rPr>
        <w:t xml:space="preserve">Задачами программы профилактики рисков причинения вреда являются: </w:t>
      </w:r>
    </w:p>
    <w:p w:rsidR="00370B63" w:rsidRPr="00370B63" w:rsidRDefault="00370B63" w:rsidP="00370B63">
      <w:pPr>
        <w:pStyle w:val="a8"/>
        <w:rPr>
          <w:color w:val="000000"/>
        </w:rPr>
      </w:pPr>
      <w:r w:rsidRPr="00370B63">
        <w:rPr>
          <w:color w:val="000000"/>
        </w:rPr>
        <w:t xml:space="preserve">1) укрепление системы профилактики нарушений рисков причинения вреда (ущерба) охраняемым законом ценностям; </w:t>
      </w:r>
    </w:p>
    <w:p w:rsidR="00370B63" w:rsidRPr="00370B63" w:rsidRDefault="00370B63" w:rsidP="00370B63">
      <w:pPr>
        <w:pStyle w:val="a8"/>
        <w:rPr>
          <w:color w:val="000000"/>
        </w:rPr>
      </w:pPr>
      <w:r w:rsidRPr="00370B63">
        <w:rPr>
          <w:color w:val="000000"/>
        </w:rPr>
        <w:t xml:space="preserve">2) повышение правосознания и правовой культуры руководителей юридических лиц, индивидуальных предпринимателей и граждан; </w:t>
      </w:r>
    </w:p>
    <w:p w:rsidR="00370B63" w:rsidRPr="00370B63" w:rsidRDefault="00370B63" w:rsidP="00370B63">
      <w:pPr>
        <w:pStyle w:val="a8"/>
        <w:rPr>
          <w:color w:val="000000"/>
        </w:rPr>
      </w:pPr>
      <w:r w:rsidRPr="00370B63">
        <w:rPr>
          <w:color w:val="000000"/>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70B63" w:rsidRPr="00370B63" w:rsidRDefault="00370B63" w:rsidP="00370B63">
      <w:pPr>
        <w:pStyle w:val="a8"/>
        <w:rPr>
          <w:color w:val="000000"/>
        </w:rPr>
      </w:pPr>
      <w:r w:rsidRPr="00370B63">
        <w:rPr>
          <w:color w:val="000000"/>
        </w:rPr>
        <w:lastRenderedPageBreak/>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370B63" w:rsidRPr="00370B63" w:rsidRDefault="00370B63" w:rsidP="00370B63">
      <w:pPr>
        <w:pStyle w:val="a8"/>
        <w:rPr>
          <w:color w:val="000000"/>
        </w:rPr>
      </w:pPr>
      <w:r w:rsidRPr="00370B63">
        <w:rPr>
          <w:color w:val="000000"/>
        </w:rPr>
        <w:t xml:space="preserve">5) обеспечение информационной открытости контрольного органа, в том числе обеспечение размещения в установленном законодательством порядке достаточной, достоверной и полной информации об обязательных требованиях, информации о процедурах досудебного (внесудебного) обжалования решений, действий (бездействия) должностных лиц контрольного органа, о проводимых профилактических мероприятиях; </w:t>
      </w:r>
    </w:p>
    <w:p w:rsidR="00370B63" w:rsidRPr="00370B63" w:rsidRDefault="00370B63" w:rsidP="00370B63">
      <w:pPr>
        <w:pStyle w:val="a8"/>
        <w:rPr>
          <w:color w:val="000000"/>
        </w:rPr>
      </w:pPr>
      <w:r w:rsidRPr="00370B63">
        <w:rPr>
          <w:color w:val="000000"/>
        </w:rPr>
        <w:t>6) развитие межведомственного взаимодействия по вопросам профилактики рисков причинения вреда охраняемым законом ценностям.</w:t>
      </w:r>
    </w:p>
    <w:p w:rsidR="00370B63" w:rsidRPr="00370B63" w:rsidRDefault="00370B63" w:rsidP="00370B63">
      <w:pPr>
        <w:pStyle w:val="a8"/>
        <w:rPr>
          <w:color w:val="000000"/>
        </w:rPr>
      </w:pPr>
    </w:p>
    <w:p w:rsidR="00370B63" w:rsidRPr="00370B63" w:rsidRDefault="00370B63" w:rsidP="00370B63">
      <w:pPr>
        <w:pStyle w:val="a8"/>
        <w:rPr>
          <w:color w:val="000000"/>
        </w:rPr>
      </w:pPr>
      <w:r w:rsidRPr="00370B63">
        <w:rPr>
          <w:color w:val="000000"/>
        </w:rPr>
        <w:t xml:space="preserve">IV. Перечень профилактических мероприятий, сроки (периодичность) их проведения. </w:t>
      </w:r>
    </w:p>
    <w:p w:rsidR="00370B63" w:rsidRPr="00370B63" w:rsidRDefault="00370B63" w:rsidP="00370B63">
      <w:pPr>
        <w:pStyle w:val="a8"/>
        <w:rPr>
          <w:color w:val="000000"/>
        </w:rPr>
      </w:pPr>
    </w:p>
    <w:tbl>
      <w:tblPr>
        <w:tblStyle w:val="a7"/>
        <w:tblW w:w="0" w:type="auto"/>
        <w:tblLook w:val="04A0" w:firstRow="1" w:lastRow="0" w:firstColumn="1" w:lastColumn="0" w:noHBand="0" w:noVBand="1"/>
      </w:tblPr>
      <w:tblGrid>
        <w:gridCol w:w="567"/>
        <w:gridCol w:w="2654"/>
        <w:gridCol w:w="2685"/>
        <w:gridCol w:w="3665"/>
      </w:tblGrid>
      <w:tr w:rsidR="00370B63" w:rsidRPr="00370B63" w:rsidTr="00370B63">
        <w:tc>
          <w:tcPr>
            <w:tcW w:w="567"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 xml:space="preserve">№ п/п  </w:t>
            </w:r>
          </w:p>
        </w:tc>
        <w:tc>
          <w:tcPr>
            <w:tcW w:w="2654" w:type="dxa"/>
            <w:tcBorders>
              <w:top w:val="single" w:sz="8" w:space="0" w:color="auto"/>
              <w:left w:val="nil"/>
              <w:bottom w:val="single" w:sz="8" w:space="0" w:color="auto"/>
              <w:right w:val="single" w:sz="8" w:space="0" w:color="auto"/>
            </w:tcBorders>
            <w:shd w:val="clear" w:color="auto" w:fill="FFFFFF"/>
            <w:hideMark/>
          </w:tcPr>
          <w:p w:rsidR="00370B63" w:rsidRPr="00370B63" w:rsidRDefault="00370B63" w:rsidP="00370B63">
            <w:pPr>
              <w:pStyle w:val="a8"/>
              <w:ind w:firstLine="0"/>
            </w:pPr>
            <w:r w:rsidRPr="00370B63">
              <w:t>Наименование</w:t>
            </w:r>
          </w:p>
          <w:p w:rsidR="00370B63" w:rsidRPr="00370B63" w:rsidRDefault="00370B63" w:rsidP="00370B63">
            <w:pPr>
              <w:pStyle w:val="a8"/>
              <w:ind w:firstLine="0"/>
            </w:pPr>
            <w:r w:rsidRPr="00370B63">
              <w:t>мероприятия</w:t>
            </w:r>
          </w:p>
        </w:tc>
        <w:tc>
          <w:tcPr>
            <w:tcW w:w="2685" w:type="dxa"/>
            <w:tcBorders>
              <w:top w:val="single" w:sz="8" w:space="0" w:color="auto"/>
              <w:left w:val="nil"/>
              <w:bottom w:val="single" w:sz="8" w:space="0" w:color="auto"/>
              <w:right w:val="single" w:sz="8" w:space="0" w:color="auto"/>
            </w:tcBorders>
            <w:shd w:val="clear" w:color="auto" w:fill="FFFFFF"/>
            <w:hideMark/>
          </w:tcPr>
          <w:p w:rsidR="00370B63" w:rsidRPr="00370B63" w:rsidRDefault="00370B63" w:rsidP="00370B63">
            <w:pPr>
              <w:pStyle w:val="a8"/>
              <w:ind w:firstLine="0"/>
            </w:pPr>
            <w:r w:rsidRPr="00370B63">
              <w:t>Срок реализации мероприятия</w:t>
            </w:r>
          </w:p>
        </w:tc>
        <w:tc>
          <w:tcPr>
            <w:tcW w:w="3665" w:type="dxa"/>
            <w:tcBorders>
              <w:top w:val="single" w:sz="8" w:space="0" w:color="auto"/>
              <w:left w:val="nil"/>
              <w:bottom w:val="single" w:sz="8" w:space="0" w:color="auto"/>
              <w:right w:val="single" w:sz="8" w:space="0" w:color="auto"/>
            </w:tcBorders>
            <w:shd w:val="clear" w:color="auto" w:fill="FFFFFF"/>
          </w:tcPr>
          <w:p w:rsidR="00370B63" w:rsidRPr="00370B63" w:rsidRDefault="00370B63" w:rsidP="00370B63">
            <w:pPr>
              <w:pStyle w:val="a8"/>
              <w:ind w:firstLine="0"/>
            </w:pPr>
            <w:r w:rsidRPr="00370B63">
              <w:t>Ответственный исполнитель</w:t>
            </w:r>
          </w:p>
        </w:tc>
      </w:tr>
      <w:tr w:rsidR="00370B63" w:rsidRPr="00370B63" w:rsidTr="00370B63">
        <w:tc>
          <w:tcPr>
            <w:tcW w:w="567"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1.</w:t>
            </w:r>
          </w:p>
        </w:tc>
        <w:tc>
          <w:tcPr>
            <w:tcW w:w="2654"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Информирование</w:t>
            </w:r>
          </w:p>
        </w:tc>
        <w:tc>
          <w:tcPr>
            <w:tcW w:w="2685"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Постоянно</w:t>
            </w:r>
          </w:p>
        </w:tc>
        <w:tc>
          <w:tcPr>
            <w:tcW w:w="3665"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pPr>
            <w:r w:rsidRPr="00370B63">
              <w:t>должностное лицо, уполномоченное</w:t>
            </w:r>
          </w:p>
          <w:p w:rsidR="00370B63" w:rsidRPr="00370B63" w:rsidRDefault="00370B63" w:rsidP="00370B63">
            <w:pPr>
              <w:pStyle w:val="a8"/>
              <w:ind w:firstLine="0"/>
              <w:rPr>
                <w:color w:val="000000"/>
              </w:rPr>
            </w:pPr>
            <w:r w:rsidRPr="00370B63">
              <w:t>на осуществление муниципального земельного контроля</w:t>
            </w:r>
          </w:p>
        </w:tc>
      </w:tr>
      <w:tr w:rsidR="00370B63" w:rsidRPr="00370B63" w:rsidTr="00370B63">
        <w:tc>
          <w:tcPr>
            <w:tcW w:w="567"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2.</w:t>
            </w:r>
          </w:p>
          <w:p w:rsidR="00370B63" w:rsidRPr="00370B63" w:rsidRDefault="00370B63" w:rsidP="00370B63">
            <w:pPr>
              <w:pStyle w:val="a8"/>
              <w:ind w:firstLine="0"/>
              <w:rPr>
                <w:color w:val="000000"/>
              </w:rPr>
            </w:pPr>
          </w:p>
        </w:tc>
        <w:tc>
          <w:tcPr>
            <w:tcW w:w="2654"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 xml:space="preserve">Объявление предостережений </w:t>
            </w:r>
          </w:p>
          <w:p w:rsidR="00370B63" w:rsidRPr="00370B63" w:rsidRDefault="00370B63" w:rsidP="00370B63">
            <w:pPr>
              <w:pStyle w:val="a8"/>
              <w:ind w:firstLine="0"/>
              <w:rPr>
                <w:color w:val="000000"/>
              </w:rPr>
            </w:pPr>
          </w:p>
        </w:tc>
        <w:tc>
          <w:tcPr>
            <w:tcW w:w="2685"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p w:rsidR="00370B63" w:rsidRPr="00370B63" w:rsidRDefault="00370B63" w:rsidP="00370B63">
            <w:pPr>
              <w:pStyle w:val="a8"/>
              <w:ind w:firstLine="0"/>
              <w:rPr>
                <w:color w:val="000000"/>
              </w:rPr>
            </w:pPr>
          </w:p>
        </w:tc>
        <w:tc>
          <w:tcPr>
            <w:tcW w:w="3665"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pPr>
            <w:r w:rsidRPr="00370B63">
              <w:t>должностное лицо, уполномоченное</w:t>
            </w:r>
          </w:p>
          <w:p w:rsidR="00370B63" w:rsidRPr="00370B63" w:rsidRDefault="00370B63" w:rsidP="00370B63">
            <w:pPr>
              <w:pStyle w:val="a8"/>
              <w:ind w:firstLine="0"/>
              <w:rPr>
                <w:color w:val="000000"/>
              </w:rPr>
            </w:pPr>
            <w:r w:rsidRPr="00370B63">
              <w:t>на осуществление муниципального земельного контроля</w:t>
            </w:r>
          </w:p>
        </w:tc>
      </w:tr>
      <w:tr w:rsidR="00370B63" w:rsidRPr="00370B63" w:rsidTr="00370B63">
        <w:tc>
          <w:tcPr>
            <w:tcW w:w="567"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3.</w:t>
            </w:r>
          </w:p>
        </w:tc>
        <w:tc>
          <w:tcPr>
            <w:tcW w:w="2654"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Консультирование</w:t>
            </w:r>
          </w:p>
        </w:tc>
        <w:tc>
          <w:tcPr>
            <w:tcW w:w="2685"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 xml:space="preserve">По мере обращения подконтрольных субъектов </w:t>
            </w:r>
          </w:p>
          <w:p w:rsidR="00370B63" w:rsidRPr="00370B63" w:rsidRDefault="00370B63" w:rsidP="00370B63">
            <w:pPr>
              <w:pStyle w:val="a8"/>
              <w:ind w:firstLine="0"/>
              <w:rPr>
                <w:color w:val="000000"/>
              </w:rPr>
            </w:pPr>
          </w:p>
        </w:tc>
        <w:tc>
          <w:tcPr>
            <w:tcW w:w="3665"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pPr>
            <w:r w:rsidRPr="00370B63">
              <w:t>должностное лицо, уполномоченное</w:t>
            </w:r>
          </w:p>
          <w:p w:rsidR="00370B63" w:rsidRPr="00370B63" w:rsidRDefault="00370B63" w:rsidP="00370B63">
            <w:pPr>
              <w:pStyle w:val="a8"/>
              <w:ind w:firstLine="0"/>
              <w:rPr>
                <w:color w:val="000000"/>
              </w:rPr>
            </w:pPr>
            <w:r w:rsidRPr="00370B63">
              <w:t>на осуществление муниципального земельного контроля</w:t>
            </w:r>
          </w:p>
        </w:tc>
      </w:tr>
    </w:tbl>
    <w:p w:rsidR="00370B63" w:rsidRPr="00370B63" w:rsidRDefault="00370B63" w:rsidP="00370B63">
      <w:pPr>
        <w:pStyle w:val="a8"/>
        <w:rPr>
          <w:color w:val="000000"/>
          <w:highlight w:val="cyan"/>
        </w:rPr>
      </w:pPr>
    </w:p>
    <w:p w:rsidR="00370B63" w:rsidRPr="00370B63" w:rsidRDefault="00370B63" w:rsidP="00370B63">
      <w:pPr>
        <w:pStyle w:val="a8"/>
        <w:rPr>
          <w:color w:val="000000"/>
        </w:rPr>
      </w:pPr>
      <w:r w:rsidRPr="00370B63">
        <w:rPr>
          <w:color w:val="000000"/>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 </w:t>
      </w:r>
    </w:p>
    <w:p w:rsidR="00370B63" w:rsidRPr="00370B63" w:rsidRDefault="00370B63" w:rsidP="00370B63">
      <w:pPr>
        <w:pStyle w:val="a8"/>
        <w:rPr>
          <w:color w:val="000000"/>
        </w:rPr>
      </w:pPr>
      <w:r w:rsidRPr="00370B63">
        <w:rPr>
          <w:color w:val="000000"/>
        </w:rPr>
        <w:t xml:space="preserve">1) порядка проведения контрольных мероприятий; </w:t>
      </w:r>
    </w:p>
    <w:p w:rsidR="00370B63" w:rsidRPr="00370B63" w:rsidRDefault="00370B63" w:rsidP="00370B63">
      <w:pPr>
        <w:pStyle w:val="a8"/>
        <w:rPr>
          <w:color w:val="000000"/>
        </w:rPr>
      </w:pPr>
      <w:r w:rsidRPr="00370B63">
        <w:rPr>
          <w:color w:val="000000"/>
        </w:rPr>
        <w:t xml:space="preserve">2) периодичности проведения контрольных мероприятий; </w:t>
      </w:r>
    </w:p>
    <w:p w:rsidR="00370B63" w:rsidRPr="00370B63" w:rsidRDefault="00370B63" w:rsidP="00370B63">
      <w:pPr>
        <w:pStyle w:val="a8"/>
        <w:rPr>
          <w:color w:val="000000"/>
        </w:rPr>
      </w:pPr>
      <w:r w:rsidRPr="00370B63">
        <w:rPr>
          <w:color w:val="000000"/>
        </w:rPr>
        <w:t xml:space="preserve">3) порядка принятия решений по итогам контрольных мероприятий; </w:t>
      </w:r>
    </w:p>
    <w:p w:rsidR="00370B63" w:rsidRPr="00370B63" w:rsidRDefault="00370B63" w:rsidP="00370B63">
      <w:pPr>
        <w:pStyle w:val="a8"/>
        <w:rPr>
          <w:color w:val="000000"/>
        </w:rPr>
      </w:pPr>
      <w:r w:rsidRPr="00370B63">
        <w:rPr>
          <w:color w:val="000000"/>
        </w:rPr>
        <w:t xml:space="preserve">4) порядка обжалования решений контрольного органа; </w:t>
      </w:r>
    </w:p>
    <w:p w:rsidR="00370B63" w:rsidRPr="00370B63" w:rsidRDefault="00370B63" w:rsidP="00370B63">
      <w:pPr>
        <w:pStyle w:val="a8"/>
        <w:rPr>
          <w:color w:val="000000"/>
        </w:rPr>
      </w:pPr>
      <w:r w:rsidRPr="00370B63">
        <w:rPr>
          <w:color w:val="000000"/>
        </w:rPr>
        <w:t xml:space="preserve">5) соблюдения обязательных требований.  </w:t>
      </w:r>
    </w:p>
    <w:p w:rsidR="00370B63" w:rsidRPr="00370B63" w:rsidRDefault="00370B63" w:rsidP="00370B63">
      <w:pPr>
        <w:pStyle w:val="a8"/>
        <w:rPr>
          <w:color w:val="000000"/>
        </w:rPr>
      </w:pPr>
      <w:r w:rsidRPr="00370B63">
        <w:rPr>
          <w:color w:val="000000"/>
        </w:rPr>
        <w:t xml:space="preserve">Консультирование контролируемых лиц и их представителей осуществляют должностные лица, уполномоченные осуществлять муниципальный земельный контроль: </w:t>
      </w:r>
    </w:p>
    <w:p w:rsidR="00370B63" w:rsidRPr="00370B63" w:rsidRDefault="00370B63" w:rsidP="00370B63">
      <w:pPr>
        <w:pStyle w:val="a8"/>
        <w:rPr>
          <w:color w:val="000000"/>
        </w:rPr>
      </w:pPr>
      <w:r w:rsidRPr="00370B63">
        <w:rPr>
          <w:color w:val="000000"/>
        </w:rPr>
        <w:t xml:space="preserve">1) в виде устных разъяснений по телефону, на личном приеме либо в ходе проведения профилактического мероприятия, контрольного мероприятия; </w:t>
      </w:r>
    </w:p>
    <w:p w:rsidR="00370B63" w:rsidRPr="00370B63" w:rsidRDefault="00370B63" w:rsidP="00370B63">
      <w:pPr>
        <w:pStyle w:val="a8"/>
        <w:rPr>
          <w:color w:val="000000"/>
        </w:rPr>
      </w:pPr>
      <w:r w:rsidRPr="00370B63">
        <w:rPr>
          <w:color w:val="000000"/>
        </w:rPr>
        <w:t xml:space="preserve">2) посредством размещения на официальном сайте письменного разъяснения по однотипным обращениям (более пяти однотипных обращений) контролируемых лиц и их представителей, подписанного уполномоченным должностным лицом органа муниципального контроля. </w:t>
      </w:r>
    </w:p>
    <w:p w:rsidR="00370B63" w:rsidRPr="00370B63" w:rsidRDefault="00370B63" w:rsidP="00370B63">
      <w:pPr>
        <w:pStyle w:val="a8"/>
        <w:rPr>
          <w:color w:val="000000"/>
        </w:rPr>
      </w:pPr>
      <w:r w:rsidRPr="00370B63">
        <w:rPr>
          <w:color w:val="000000"/>
        </w:rPr>
        <w:t>Индивидуальное консультирование на личном приеме каждого заявителя должностным лицом органа</w:t>
      </w:r>
      <w:r w:rsidRPr="00370B63">
        <w:t xml:space="preserve"> муниципального контроля</w:t>
      </w:r>
      <w:r w:rsidRPr="00370B63">
        <w:rPr>
          <w:color w:val="000000"/>
        </w:rPr>
        <w:t xml:space="preserve"> не может превышать 10 минут. Время разговора по телефону не должно превышать 10 минут. При проведении консультирования может вестись аудио, видеозапись.  </w:t>
      </w:r>
    </w:p>
    <w:p w:rsidR="00370B63" w:rsidRPr="00370B63" w:rsidRDefault="00370B63" w:rsidP="00370B63">
      <w:pPr>
        <w:pStyle w:val="a8"/>
        <w:rPr>
          <w:color w:val="000000"/>
        </w:rPr>
      </w:pPr>
      <w:r w:rsidRPr="00370B63">
        <w:rPr>
          <w:color w:val="000000"/>
        </w:rPr>
        <w:t xml:space="preserve">Орган </w:t>
      </w:r>
      <w:r w:rsidRPr="00370B63">
        <w:t>муниципального контроля</w:t>
      </w:r>
      <w:r w:rsidRPr="00370B63">
        <w:rPr>
          <w:color w:val="000000"/>
        </w:rPr>
        <w:t xml:space="preserve"> не предоставляет контролируемым лицам и их представителям в письменной форме информацию по вопросам устного консультирования. </w:t>
      </w:r>
    </w:p>
    <w:p w:rsidR="00370B63" w:rsidRPr="00370B63" w:rsidRDefault="00370B63" w:rsidP="00370B63">
      <w:pPr>
        <w:pStyle w:val="a8"/>
        <w:rPr>
          <w:color w:val="000000"/>
        </w:rPr>
      </w:pPr>
      <w:r w:rsidRPr="00370B63">
        <w:rPr>
          <w:color w:val="000000"/>
        </w:rPr>
        <w:t>Письменное консультирование контролируемых лиц и их представителей осуществляется по вопросу порядка обжалования решений органа</w:t>
      </w:r>
      <w:r w:rsidRPr="00370B63">
        <w:t xml:space="preserve"> муниципального контроля</w:t>
      </w:r>
      <w:r w:rsidRPr="00370B63">
        <w:rPr>
          <w:color w:val="000000"/>
        </w:rPr>
        <w:t xml:space="preserve"> на основании письменного запроса контролируемого лица в сроки, установленные Федеральным законом от 02.05.2006 № 59-ФЗ «О порядке рассмотрения обращений граждан Российской Федерации».</w:t>
      </w:r>
    </w:p>
    <w:p w:rsidR="00370B63" w:rsidRPr="00370B63" w:rsidRDefault="00370B63" w:rsidP="00370B63">
      <w:pPr>
        <w:pStyle w:val="a8"/>
        <w:rPr>
          <w:color w:val="000000"/>
        </w:rPr>
      </w:pPr>
    </w:p>
    <w:p w:rsidR="00370B63" w:rsidRPr="00370B63" w:rsidRDefault="00370B63" w:rsidP="00370B63">
      <w:pPr>
        <w:pStyle w:val="a8"/>
        <w:rPr>
          <w:color w:val="000000"/>
        </w:rPr>
      </w:pPr>
      <w:r w:rsidRPr="00370B63">
        <w:rPr>
          <w:color w:val="000000"/>
        </w:rPr>
        <w:t>V. Показатели результативности и эффективности программы профилактики рисков причинения вреда.</w:t>
      </w:r>
    </w:p>
    <w:p w:rsidR="00370B63" w:rsidRPr="00370B63" w:rsidRDefault="00370B63" w:rsidP="00370B63">
      <w:pPr>
        <w:pStyle w:val="a8"/>
        <w:rPr>
          <w:color w:val="000000"/>
        </w:rPr>
      </w:pPr>
    </w:p>
    <w:tbl>
      <w:tblPr>
        <w:tblStyle w:val="a7"/>
        <w:tblW w:w="0" w:type="auto"/>
        <w:tblLook w:val="04A0" w:firstRow="1" w:lastRow="0" w:firstColumn="1" w:lastColumn="0" w:noHBand="0" w:noVBand="1"/>
      </w:tblPr>
      <w:tblGrid>
        <w:gridCol w:w="817"/>
        <w:gridCol w:w="3827"/>
        <w:gridCol w:w="5070"/>
      </w:tblGrid>
      <w:tr w:rsidR="00370B63" w:rsidRPr="00370B63" w:rsidTr="00370B63">
        <w:tc>
          <w:tcPr>
            <w:tcW w:w="817"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 xml:space="preserve">№ п/п </w:t>
            </w:r>
          </w:p>
          <w:p w:rsidR="00370B63" w:rsidRPr="00370B63" w:rsidRDefault="00370B63" w:rsidP="00370B63">
            <w:pPr>
              <w:pStyle w:val="a8"/>
              <w:ind w:firstLine="0"/>
              <w:rPr>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Наименование показателя</w:t>
            </w:r>
          </w:p>
        </w:tc>
        <w:tc>
          <w:tcPr>
            <w:tcW w:w="5070"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Значение показателя</w:t>
            </w:r>
          </w:p>
          <w:p w:rsidR="00370B63" w:rsidRPr="00370B63" w:rsidRDefault="00370B63" w:rsidP="00370B63">
            <w:pPr>
              <w:pStyle w:val="a8"/>
              <w:ind w:firstLine="0"/>
              <w:rPr>
                <w:color w:val="000000"/>
              </w:rPr>
            </w:pPr>
          </w:p>
        </w:tc>
      </w:tr>
      <w:tr w:rsidR="00370B63" w:rsidRPr="00370B63" w:rsidTr="00370B63">
        <w:tc>
          <w:tcPr>
            <w:tcW w:w="817"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1.</w:t>
            </w:r>
          </w:p>
        </w:tc>
        <w:tc>
          <w:tcPr>
            <w:tcW w:w="3827"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 xml:space="preserve">Полнота информации, размещенной на сайте администрации в соответствии с </w:t>
            </w:r>
            <w:r w:rsidRPr="00370B63">
              <w:rPr>
                <w:color w:val="000000"/>
              </w:rPr>
              <w:lastRenderedPageBreak/>
              <w:t xml:space="preserve">частью 3 статьи 46 Федерального закона от 31 июля 2021 г. № 248-ФЗ «О государственном контроле (надзоре) и муниципальном контроле в Российской Федерации» </w:t>
            </w:r>
          </w:p>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c>
          <w:tcPr>
            <w:tcW w:w="5070"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lastRenderedPageBreak/>
              <w:t>100 %</w:t>
            </w:r>
          </w:p>
          <w:p w:rsidR="00370B63" w:rsidRPr="00370B63" w:rsidRDefault="00370B63" w:rsidP="00370B63">
            <w:pPr>
              <w:pStyle w:val="a8"/>
              <w:ind w:firstLine="0"/>
              <w:rPr>
                <w:color w:val="000000"/>
              </w:rPr>
            </w:pPr>
          </w:p>
        </w:tc>
      </w:tr>
      <w:tr w:rsidR="00370B63" w:rsidRPr="00370B63" w:rsidTr="00370B63">
        <w:tc>
          <w:tcPr>
            <w:tcW w:w="817"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lastRenderedPageBreak/>
              <w:t xml:space="preserve">2.  </w:t>
            </w:r>
          </w:p>
        </w:tc>
        <w:tc>
          <w:tcPr>
            <w:tcW w:w="3827"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 xml:space="preserve">Удовлетворенность контролируемых лиц и их представителями консультированием </w:t>
            </w:r>
          </w:p>
          <w:p w:rsidR="00370B63" w:rsidRPr="00370B63" w:rsidRDefault="00370B63" w:rsidP="00370B63">
            <w:pPr>
              <w:pStyle w:val="a8"/>
              <w:ind w:firstLine="0"/>
              <w:rPr>
                <w:color w:val="000000"/>
              </w:rPr>
            </w:pPr>
          </w:p>
        </w:tc>
        <w:tc>
          <w:tcPr>
            <w:tcW w:w="5070"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90 % от числа обратившихся</w:t>
            </w:r>
          </w:p>
        </w:tc>
      </w:tr>
      <w:tr w:rsidR="00370B63" w:rsidRPr="00370B63" w:rsidTr="00370B63">
        <w:tc>
          <w:tcPr>
            <w:tcW w:w="817" w:type="dxa"/>
            <w:tcBorders>
              <w:top w:val="single" w:sz="4" w:space="0" w:color="auto"/>
              <w:left w:val="single" w:sz="4" w:space="0" w:color="auto"/>
              <w:bottom w:val="single" w:sz="4" w:space="0" w:color="auto"/>
              <w:right w:val="single" w:sz="4" w:space="0" w:color="auto"/>
            </w:tcBorders>
            <w:hideMark/>
          </w:tcPr>
          <w:p w:rsidR="00370B63" w:rsidRPr="00370B63" w:rsidRDefault="00370B63" w:rsidP="00370B63">
            <w:pPr>
              <w:pStyle w:val="a8"/>
              <w:ind w:firstLine="0"/>
              <w:rPr>
                <w:color w:val="000000"/>
              </w:rPr>
            </w:pPr>
            <w:r w:rsidRPr="00370B63">
              <w:rPr>
                <w:color w:val="000000"/>
              </w:rPr>
              <w:t xml:space="preserve">3.  </w:t>
            </w:r>
          </w:p>
        </w:tc>
        <w:tc>
          <w:tcPr>
            <w:tcW w:w="3827"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 xml:space="preserve">Количество проведенных профилактических мероприятий </w:t>
            </w:r>
          </w:p>
          <w:p w:rsidR="00370B63" w:rsidRPr="00370B63" w:rsidRDefault="00370B63" w:rsidP="00370B63">
            <w:pPr>
              <w:pStyle w:val="a8"/>
              <w:ind w:firstLine="0"/>
              <w:rPr>
                <w:color w:val="000000"/>
              </w:rPr>
            </w:pPr>
          </w:p>
        </w:tc>
        <w:tc>
          <w:tcPr>
            <w:tcW w:w="5070" w:type="dxa"/>
            <w:tcBorders>
              <w:top w:val="single" w:sz="4" w:space="0" w:color="auto"/>
              <w:left w:val="single" w:sz="4" w:space="0" w:color="auto"/>
              <w:bottom w:val="single" w:sz="4" w:space="0" w:color="auto"/>
              <w:right w:val="single" w:sz="4" w:space="0" w:color="auto"/>
            </w:tcBorders>
          </w:tcPr>
          <w:p w:rsidR="00370B63" w:rsidRPr="00370B63" w:rsidRDefault="00370B63" w:rsidP="00370B63">
            <w:pPr>
              <w:pStyle w:val="a8"/>
              <w:ind w:firstLine="0"/>
              <w:rPr>
                <w:color w:val="000000"/>
              </w:rPr>
            </w:pPr>
            <w:r w:rsidRPr="00370B63">
              <w:rPr>
                <w:color w:val="000000"/>
              </w:rPr>
              <w:t xml:space="preserve">не менее 7 мероприятий, проведенных контрольным органом  </w:t>
            </w:r>
          </w:p>
          <w:p w:rsidR="00370B63" w:rsidRPr="00370B63" w:rsidRDefault="00370B63" w:rsidP="00370B63">
            <w:pPr>
              <w:pStyle w:val="a8"/>
              <w:ind w:firstLine="0"/>
              <w:rPr>
                <w:color w:val="000000"/>
              </w:rPr>
            </w:pPr>
          </w:p>
        </w:tc>
      </w:tr>
    </w:tbl>
    <w:p w:rsidR="00370B63" w:rsidRPr="00370B63" w:rsidRDefault="00370B63" w:rsidP="00370B63">
      <w:pPr>
        <w:pStyle w:val="a8"/>
        <w:rPr>
          <w:color w:val="000000"/>
        </w:rPr>
      </w:pPr>
    </w:p>
    <w:p w:rsidR="00370B63" w:rsidRPr="00370B63" w:rsidRDefault="00370B63" w:rsidP="00370B63">
      <w:pPr>
        <w:pStyle w:val="a8"/>
        <w:rPr>
          <w:color w:val="000000"/>
        </w:rPr>
      </w:pPr>
      <w:r w:rsidRPr="00370B63">
        <w:rPr>
          <w:color w:val="000000"/>
        </w:rPr>
        <w:t xml:space="preserve"> </w:t>
      </w:r>
    </w:p>
    <w:p w:rsidR="00370B63" w:rsidRPr="00370B63" w:rsidRDefault="00370B63" w:rsidP="00370B63">
      <w:pPr>
        <w:pStyle w:val="a8"/>
        <w:rPr>
          <w:color w:val="000000"/>
        </w:rPr>
      </w:pPr>
      <w:r w:rsidRPr="00370B63">
        <w:rPr>
          <w:color w:val="000000"/>
        </w:rPr>
        <w:t xml:space="preserve"> </w:t>
      </w:r>
    </w:p>
    <w:p w:rsidR="00370B63" w:rsidRPr="00370B63" w:rsidRDefault="00370B63" w:rsidP="00370B63">
      <w:pPr>
        <w:pStyle w:val="a8"/>
        <w:jc w:val="center"/>
        <w:rPr>
          <w:b/>
        </w:rPr>
      </w:pPr>
      <w:r w:rsidRPr="00370B63">
        <w:rPr>
          <w:b/>
        </w:rPr>
        <w:t>РОССИЙСКАЯ ФЕДЕРАЦИЯ</w:t>
      </w:r>
    </w:p>
    <w:p w:rsidR="00370B63" w:rsidRPr="00370B63" w:rsidRDefault="00370B63" w:rsidP="00370B63">
      <w:pPr>
        <w:pStyle w:val="a8"/>
        <w:jc w:val="center"/>
        <w:rPr>
          <w:b/>
        </w:rPr>
      </w:pPr>
      <w:r w:rsidRPr="00370B63">
        <w:rPr>
          <w:b/>
        </w:rPr>
        <w:t>ИРКУТСКАЯ ОБЛАСТЬ БОДАЙБИНСКИЙ РАЙОН</w:t>
      </w:r>
    </w:p>
    <w:p w:rsidR="00370B63" w:rsidRPr="00370B63" w:rsidRDefault="00370B63" w:rsidP="00370B63">
      <w:pPr>
        <w:pStyle w:val="a8"/>
        <w:jc w:val="center"/>
        <w:rPr>
          <w:b/>
        </w:rPr>
      </w:pPr>
      <w:r w:rsidRPr="00370B63">
        <w:rPr>
          <w:b/>
        </w:rPr>
        <w:t>АДМИНИСТРАЦИЯ КРОПОТКИНСКОГО</w:t>
      </w:r>
    </w:p>
    <w:p w:rsidR="00370B63" w:rsidRPr="00370B63" w:rsidRDefault="00370B63" w:rsidP="00370B63">
      <w:pPr>
        <w:pStyle w:val="a8"/>
        <w:jc w:val="center"/>
        <w:rPr>
          <w:b/>
        </w:rPr>
      </w:pPr>
      <w:r w:rsidRPr="00370B63">
        <w:rPr>
          <w:b/>
        </w:rPr>
        <w:t>ГОРОДСКОГО ПОСЕЛЕНИЯ</w:t>
      </w:r>
    </w:p>
    <w:p w:rsidR="00370B63" w:rsidRPr="00370B63" w:rsidRDefault="00370B63" w:rsidP="00370B63">
      <w:pPr>
        <w:pStyle w:val="a8"/>
        <w:jc w:val="center"/>
        <w:rPr>
          <w:b/>
        </w:rPr>
      </w:pPr>
    </w:p>
    <w:p w:rsidR="00370B63" w:rsidRPr="00370B63" w:rsidRDefault="00370B63" w:rsidP="00370B63">
      <w:pPr>
        <w:pStyle w:val="a8"/>
        <w:jc w:val="center"/>
        <w:rPr>
          <w:b/>
        </w:rPr>
      </w:pPr>
      <w:r w:rsidRPr="00370B63">
        <w:rPr>
          <w:b/>
        </w:rPr>
        <w:t>ПОСТАНОВЛЕНИЕ</w:t>
      </w:r>
    </w:p>
    <w:p w:rsidR="00370B63" w:rsidRPr="00370B63" w:rsidRDefault="00370B63" w:rsidP="00370B63">
      <w:pPr>
        <w:pStyle w:val="a8"/>
        <w:jc w:val="center"/>
        <w:rPr>
          <w:b/>
        </w:rPr>
      </w:pPr>
    </w:p>
    <w:p w:rsidR="00370B63" w:rsidRPr="00370B63" w:rsidRDefault="00370B63" w:rsidP="00370B63">
      <w:pPr>
        <w:pStyle w:val="a8"/>
        <w:jc w:val="center"/>
        <w:rPr>
          <w:b/>
        </w:rPr>
      </w:pPr>
    </w:p>
    <w:p w:rsidR="00370B63" w:rsidRPr="00370B63" w:rsidRDefault="00370B63" w:rsidP="00370B63">
      <w:pPr>
        <w:pStyle w:val="a8"/>
        <w:ind w:firstLine="0"/>
        <w:rPr>
          <w:b/>
        </w:rPr>
      </w:pPr>
      <w:r w:rsidRPr="00370B63">
        <w:rPr>
          <w:b/>
        </w:rPr>
        <w:t xml:space="preserve">от 13 декабря 2023 г.                                </w:t>
      </w:r>
      <w:r>
        <w:rPr>
          <w:b/>
        </w:rPr>
        <w:t xml:space="preserve">                          </w:t>
      </w:r>
      <w:r w:rsidRPr="00370B63">
        <w:rPr>
          <w:b/>
        </w:rPr>
        <w:t xml:space="preserve"> п. Кропоткин                           </w:t>
      </w:r>
      <w:r>
        <w:rPr>
          <w:b/>
        </w:rPr>
        <w:t xml:space="preserve">                              </w:t>
      </w:r>
      <w:r w:rsidRPr="00370B63">
        <w:rPr>
          <w:b/>
        </w:rPr>
        <w:t xml:space="preserve">           № 258-п</w:t>
      </w:r>
    </w:p>
    <w:p w:rsidR="00370B63" w:rsidRPr="00370B63" w:rsidRDefault="00370B63" w:rsidP="00370B63">
      <w:pPr>
        <w:pStyle w:val="a8"/>
        <w:jc w:val="center"/>
        <w:rPr>
          <w:b/>
        </w:rPr>
      </w:pPr>
    </w:p>
    <w:p w:rsidR="00370B63" w:rsidRPr="00370B63" w:rsidRDefault="00370B63" w:rsidP="00370B63">
      <w:pPr>
        <w:pStyle w:val="a8"/>
        <w:ind w:firstLine="0"/>
        <w:rPr>
          <w:b/>
        </w:rPr>
      </w:pPr>
    </w:p>
    <w:p w:rsidR="00370B63" w:rsidRPr="00370B63" w:rsidRDefault="00370B63" w:rsidP="00370B63">
      <w:pPr>
        <w:pStyle w:val="a8"/>
        <w:jc w:val="center"/>
        <w:rPr>
          <w:b/>
        </w:rPr>
      </w:pPr>
      <w:r w:rsidRPr="00370B63">
        <w:rPr>
          <w:b/>
          <w:bCs/>
        </w:rPr>
        <w:t xml:space="preserve">Об утверждении </w:t>
      </w:r>
      <w:r w:rsidRPr="00370B63">
        <w:rPr>
          <w:b/>
        </w:rPr>
        <w:t>Программы профилактики</w:t>
      </w:r>
    </w:p>
    <w:p w:rsidR="00370B63" w:rsidRPr="00370B63" w:rsidRDefault="00370B63" w:rsidP="00370B63">
      <w:pPr>
        <w:pStyle w:val="a8"/>
        <w:jc w:val="center"/>
        <w:rPr>
          <w:b/>
        </w:rPr>
      </w:pPr>
      <w:r w:rsidRPr="00370B63">
        <w:rPr>
          <w:b/>
        </w:rPr>
        <w:t>рисков причинения вреда (ущерба) охраняемым</w:t>
      </w:r>
    </w:p>
    <w:p w:rsidR="00370B63" w:rsidRPr="00370B63" w:rsidRDefault="00370B63" w:rsidP="00370B63">
      <w:pPr>
        <w:pStyle w:val="a8"/>
        <w:jc w:val="center"/>
        <w:rPr>
          <w:rFonts w:eastAsia="Courier New"/>
          <w:b/>
          <w:color w:val="000000"/>
          <w:kern w:val="2"/>
          <w:lang w:eastAsia="fa-IR" w:bidi="fa-IR"/>
        </w:rPr>
      </w:pPr>
      <w:r w:rsidRPr="00370B63">
        <w:rPr>
          <w:b/>
        </w:rPr>
        <w:t xml:space="preserve">законом ценностям на 2024 год </w:t>
      </w:r>
      <w:r w:rsidRPr="00370B63">
        <w:rPr>
          <w:rFonts w:eastAsia="Courier New"/>
          <w:b/>
          <w:color w:val="000000"/>
          <w:kern w:val="2"/>
          <w:lang w:eastAsia="fa-IR" w:bidi="fa-IR"/>
        </w:rPr>
        <w:t>по муниципальному</w:t>
      </w:r>
    </w:p>
    <w:p w:rsidR="00370B63" w:rsidRPr="00370B63" w:rsidRDefault="00370B63" w:rsidP="00370B63">
      <w:pPr>
        <w:pStyle w:val="a8"/>
        <w:jc w:val="center"/>
        <w:rPr>
          <w:rFonts w:eastAsia="Courier New"/>
          <w:b/>
          <w:color w:val="000000"/>
          <w:kern w:val="2"/>
          <w:lang w:eastAsia="fa-IR" w:bidi="fa-IR"/>
        </w:rPr>
      </w:pPr>
      <w:r w:rsidRPr="00370B63">
        <w:rPr>
          <w:rFonts w:eastAsia="Courier New"/>
          <w:b/>
          <w:color w:val="000000"/>
          <w:kern w:val="2"/>
          <w:lang w:eastAsia="fa-IR" w:bidi="fa-IR"/>
        </w:rPr>
        <w:t>жилищному контролю на территории</w:t>
      </w:r>
    </w:p>
    <w:p w:rsidR="00370B63" w:rsidRPr="00370B63" w:rsidRDefault="00370B63" w:rsidP="00370B63">
      <w:pPr>
        <w:pStyle w:val="a8"/>
        <w:jc w:val="center"/>
        <w:rPr>
          <w:b/>
        </w:rPr>
      </w:pPr>
      <w:r w:rsidRPr="00370B63">
        <w:rPr>
          <w:b/>
        </w:rPr>
        <w:t>Кропоткинского городского поселения</w:t>
      </w:r>
    </w:p>
    <w:p w:rsidR="00370B63" w:rsidRPr="00370B63" w:rsidRDefault="00370B63" w:rsidP="00370B63">
      <w:pPr>
        <w:pStyle w:val="a8"/>
      </w:pPr>
    </w:p>
    <w:p w:rsidR="00370B63" w:rsidRPr="00370B63" w:rsidRDefault="00370B63" w:rsidP="00370B63">
      <w:pPr>
        <w:pStyle w:val="a8"/>
      </w:pPr>
      <w:r w:rsidRPr="00370B63">
        <w:t>В 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Кропоткинского муниципального образования, администрация Кропоткинского городского поселения  ПОСТАНОВЛЯЕТ:</w:t>
      </w:r>
    </w:p>
    <w:p w:rsidR="00370B63" w:rsidRPr="00370B63" w:rsidRDefault="00370B63" w:rsidP="00370B63">
      <w:pPr>
        <w:pStyle w:val="a8"/>
        <w:rPr>
          <w:rFonts w:eastAsia="Courier New"/>
          <w:color w:val="000000"/>
          <w:kern w:val="2"/>
          <w:lang w:eastAsia="en-US"/>
        </w:rPr>
      </w:pPr>
      <w:r w:rsidRPr="00370B63">
        <w:rPr>
          <w:rFonts w:eastAsia="Courier New"/>
          <w:color w:val="000000"/>
          <w:kern w:val="2"/>
          <w:lang w:eastAsia="fa-IR" w:bidi="fa-IR"/>
        </w:rPr>
        <w:t>1. Утвердить Программу профилактики рисков причинения вреда (ущерба) охраняемым законом ценностям по муниципальному жилищному контролю на территории Кропоткинского городского поселения на 2024 год согласно приложению.</w:t>
      </w:r>
    </w:p>
    <w:p w:rsidR="00370B63" w:rsidRPr="00370B63" w:rsidRDefault="00370B63" w:rsidP="00370B63">
      <w:pPr>
        <w:pStyle w:val="a8"/>
      </w:pPr>
      <w:r w:rsidRPr="00370B63">
        <w:t xml:space="preserve">2. Настоящее постановление вступает в силу со дня опубликования. </w:t>
      </w:r>
    </w:p>
    <w:p w:rsidR="00370B63" w:rsidRPr="00370B63" w:rsidRDefault="00370B63" w:rsidP="00370B63">
      <w:pPr>
        <w:pStyle w:val="a8"/>
      </w:pPr>
      <w:r w:rsidRPr="00370B63">
        <w:t>3. Опубликовать настоящее постановление в установленном порядке и разместить на официальном сайте в сети «Интернет».</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r w:rsidRPr="00370B63">
        <w:t xml:space="preserve">Глава Кропоткинского </w:t>
      </w:r>
    </w:p>
    <w:p w:rsidR="00370B63" w:rsidRPr="00370B63" w:rsidRDefault="00370B63" w:rsidP="00370B63">
      <w:pPr>
        <w:pStyle w:val="a8"/>
      </w:pPr>
      <w:r w:rsidRPr="00370B63">
        <w:t>муниципального образования                                                                                   О.В. Коробов</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jc w:val="right"/>
      </w:pPr>
      <w:r w:rsidRPr="00370B63">
        <w:t xml:space="preserve">Приложение </w:t>
      </w:r>
    </w:p>
    <w:p w:rsidR="00370B63" w:rsidRPr="00370B63" w:rsidRDefault="00370B63" w:rsidP="00370B63">
      <w:pPr>
        <w:pStyle w:val="a8"/>
        <w:jc w:val="right"/>
      </w:pPr>
      <w:r w:rsidRPr="00370B63">
        <w:t xml:space="preserve">к постановлению администрации </w:t>
      </w:r>
    </w:p>
    <w:p w:rsidR="00370B63" w:rsidRPr="00370B63" w:rsidRDefault="00370B63" w:rsidP="00370B63">
      <w:pPr>
        <w:pStyle w:val="a8"/>
        <w:jc w:val="right"/>
      </w:pPr>
      <w:r w:rsidRPr="00370B63">
        <w:t>Кропоткинского городского поселения</w:t>
      </w:r>
    </w:p>
    <w:p w:rsidR="00370B63" w:rsidRPr="00370B63" w:rsidRDefault="00370B63" w:rsidP="00370B63">
      <w:pPr>
        <w:pStyle w:val="a8"/>
        <w:jc w:val="right"/>
      </w:pPr>
      <w:r w:rsidRPr="00370B63">
        <w:t xml:space="preserve">от 13 декабря 2023 г. № 258-п </w:t>
      </w:r>
    </w:p>
    <w:p w:rsidR="00370B63" w:rsidRPr="00370B63" w:rsidRDefault="00370B63" w:rsidP="00370B63">
      <w:pPr>
        <w:pStyle w:val="a8"/>
        <w:jc w:val="right"/>
      </w:pP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jc w:val="center"/>
        <w:rPr>
          <w:b/>
        </w:rPr>
      </w:pPr>
      <w:r w:rsidRPr="00370B63">
        <w:rPr>
          <w:b/>
        </w:rPr>
        <w:lastRenderedPageBreak/>
        <w:t>ПРОГРАММА</w:t>
      </w:r>
    </w:p>
    <w:p w:rsidR="00370B63" w:rsidRPr="00370B63" w:rsidRDefault="00370B63" w:rsidP="00370B63">
      <w:pPr>
        <w:pStyle w:val="a8"/>
        <w:jc w:val="center"/>
      </w:pPr>
      <w:r w:rsidRPr="00370B63">
        <w:rPr>
          <w:b/>
        </w:rPr>
        <w:t>профилактики рисков причинения вреда (ущерба) охраняемым законом ценностям по муниципальному жилищному контролю на территории Кропоткинского городского поселения на 2024 год</w:t>
      </w:r>
    </w:p>
    <w:p w:rsidR="00370B63" w:rsidRPr="00370B63" w:rsidRDefault="00370B63" w:rsidP="00370B63">
      <w:pPr>
        <w:pStyle w:val="a8"/>
      </w:pPr>
    </w:p>
    <w:p w:rsidR="00370B63" w:rsidRPr="00370B63" w:rsidRDefault="00370B63" w:rsidP="00370B63">
      <w:pPr>
        <w:pStyle w:val="a8"/>
      </w:pPr>
      <w:r w:rsidRPr="00370B63">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70B63" w:rsidRPr="00370B63" w:rsidRDefault="00370B63" w:rsidP="00370B63">
      <w:pPr>
        <w:pStyle w:val="a8"/>
        <w:ind w:firstLine="0"/>
      </w:pPr>
    </w:p>
    <w:p w:rsidR="00370B63" w:rsidRPr="00370B63" w:rsidRDefault="00370B63" w:rsidP="00370B63">
      <w:pPr>
        <w:pStyle w:val="a8"/>
      </w:pPr>
      <w:r w:rsidRPr="00370B63">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Кропоткинского городского поселения (далее – контрольный (надзорный) орган) муниципального жилищного контроля на территории Кропоткинского городского поселения (далее – Программа). </w:t>
      </w:r>
    </w:p>
    <w:p w:rsidR="00370B63" w:rsidRPr="00370B63" w:rsidRDefault="00370B63" w:rsidP="00370B63">
      <w:pPr>
        <w:pStyle w:val="a8"/>
      </w:pPr>
      <w:r w:rsidRPr="00370B63">
        <w:t>Муниципальный жилищный контроль на территории Кропоткинского городского поселения (далее – муниципальный контроль) направлен на соблюдение юридическими лицами, индивидуальными предпринимателями и гражданами установленных обязательных требований, установленных Федеральными законами, законами Иркутской области, муниципальных правовых актов Кропоткинского МО в отношении муниципального жилищного фонда.</w:t>
      </w:r>
    </w:p>
    <w:p w:rsidR="00370B63" w:rsidRPr="00370B63" w:rsidRDefault="00370B63" w:rsidP="00370B63">
      <w:pPr>
        <w:pStyle w:val="a8"/>
      </w:pPr>
      <w:r w:rsidRPr="00370B63">
        <w:t>Муниципальный контроль осуществляется посредством проведения:</w:t>
      </w:r>
    </w:p>
    <w:p w:rsidR="00370B63" w:rsidRPr="00370B63" w:rsidRDefault="00370B63" w:rsidP="00370B63">
      <w:pPr>
        <w:pStyle w:val="a8"/>
      </w:pPr>
      <w:r w:rsidRPr="00370B63">
        <w:t>профилактических мероприятий;</w:t>
      </w:r>
    </w:p>
    <w:p w:rsidR="00370B63" w:rsidRPr="00370B63" w:rsidRDefault="00370B63" w:rsidP="00370B63">
      <w:pPr>
        <w:pStyle w:val="a8"/>
      </w:pPr>
      <w:r w:rsidRPr="00370B63">
        <w:t>мероприятий по контролю без взаимодействия с контролируемыми лицами;</w:t>
      </w:r>
    </w:p>
    <w:p w:rsidR="00370B63" w:rsidRPr="00370B63" w:rsidRDefault="00370B63" w:rsidP="00370B63">
      <w:pPr>
        <w:pStyle w:val="a8"/>
      </w:pPr>
      <w:r w:rsidRPr="00370B63">
        <w:t>контрольных мероприятий.</w:t>
      </w:r>
    </w:p>
    <w:p w:rsidR="00370B63" w:rsidRPr="00370B63" w:rsidRDefault="00370B63" w:rsidP="00370B63">
      <w:pPr>
        <w:pStyle w:val="a8"/>
      </w:pPr>
      <w:r w:rsidRPr="00370B63">
        <w:t>Подконтрольными субъектами при осуществлении муниципального контроля являются юридические лица, индивидуальные предприниматели и граждане.</w:t>
      </w:r>
    </w:p>
    <w:p w:rsidR="00370B63" w:rsidRPr="00370B63" w:rsidRDefault="00370B63" w:rsidP="00370B63">
      <w:pPr>
        <w:pStyle w:val="a8"/>
      </w:pPr>
      <w:r w:rsidRPr="00370B63">
        <w:t>Наиболее значимым риском является неисполнение подконтрольными субъектами нормативно-правовых актов в сфере жилищно-коммунального хозяйства в отношении муниципального жилищного фонда.</w:t>
      </w:r>
    </w:p>
    <w:p w:rsidR="00370B63" w:rsidRPr="00370B63" w:rsidRDefault="00370B63" w:rsidP="00370B63">
      <w:pPr>
        <w:pStyle w:val="a8"/>
      </w:pPr>
      <w:r w:rsidRPr="00370B63">
        <w:t xml:space="preserve">Проведение профилактических мероприятий, направленных на соблюдение контролируемыми лицами жилищного законодательства будет способствовать повышению их ответственности, а также снижению количества совершаемых нарушений. </w:t>
      </w:r>
    </w:p>
    <w:p w:rsidR="00370B63" w:rsidRPr="00370B63" w:rsidRDefault="00370B63" w:rsidP="00370B63">
      <w:pPr>
        <w:pStyle w:val="a8"/>
        <w:rPr>
          <w:rFonts w:eastAsia="Courier New"/>
          <w:color w:val="000000"/>
          <w:kern w:val="2"/>
        </w:rPr>
      </w:pPr>
    </w:p>
    <w:p w:rsidR="00370B63" w:rsidRPr="00370B63" w:rsidRDefault="00370B63" w:rsidP="00370B63">
      <w:pPr>
        <w:pStyle w:val="a8"/>
      </w:pPr>
      <w:r w:rsidRPr="00370B63">
        <w:t>Раздел II. Цели и задачи реализации программы профилактики</w:t>
      </w:r>
    </w:p>
    <w:p w:rsidR="00370B63" w:rsidRPr="00370B63" w:rsidRDefault="00370B63" w:rsidP="00370B63">
      <w:pPr>
        <w:pStyle w:val="a8"/>
      </w:pPr>
      <w:r w:rsidRPr="00370B63">
        <w:t>рисков причинения вреда</w:t>
      </w:r>
    </w:p>
    <w:p w:rsidR="00370B63" w:rsidRPr="00370B63" w:rsidRDefault="00370B63" w:rsidP="00370B63">
      <w:pPr>
        <w:pStyle w:val="a8"/>
      </w:pPr>
    </w:p>
    <w:p w:rsidR="00370B63" w:rsidRPr="00370B63" w:rsidRDefault="00370B63" w:rsidP="00370B63">
      <w:pPr>
        <w:pStyle w:val="a8"/>
      </w:pPr>
      <w:r w:rsidRPr="00370B63">
        <w:t>Цели разработки Программы и проведение профилактической работы:</w:t>
      </w:r>
    </w:p>
    <w:p w:rsidR="00370B63" w:rsidRPr="00370B63" w:rsidRDefault="00370B63" w:rsidP="00370B63">
      <w:pPr>
        <w:pStyle w:val="a8"/>
      </w:pPr>
      <w:r w:rsidRPr="00370B63">
        <w:rPr>
          <w:spacing w:val="-4"/>
          <w:shd w:val="clear" w:color="auto" w:fill="FFFFFF"/>
        </w:rPr>
        <w:t xml:space="preserve">- </w:t>
      </w:r>
      <w:r w:rsidRPr="00370B63">
        <w:t xml:space="preserve">стимулирование добросовестного соблюдения обязательных требований всеми контролируемыми лицами; </w:t>
      </w:r>
    </w:p>
    <w:p w:rsidR="00370B63" w:rsidRPr="00370B63" w:rsidRDefault="00370B63" w:rsidP="00370B63">
      <w:pPr>
        <w:pStyle w:val="a8"/>
      </w:pPr>
      <w:r w:rsidRPr="00370B63">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70B63" w:rsidRPr="00370B63" w:rsidRDefault="00370B63" w:rsidP="00370B63">
      <w:pPr>
        <w:pStyle w:val="a8"/>
      </w:pPr>
      <w:r w:rsidRPr="00370B63">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370B63" w:rsidRPr="00370B63" w:rsidRDefault="00370B63" w:rsidP="00370B63">
      <w:pPr>
        <w:pStyle w:val="a8"/>
      </w:pPr>
      <w:r w:rsidRPr="00370B63">
        <w:t>Проведение профилактических мероприятий Программы позволяет решить следующие задачи:</w:t>
      </w:r>
    </w:p>
    <w:p w:rsidR="00370B63" w:rsidRPr="00370B63" w:rsidRDefault="00370B63" w:rsidP="00370B63">
      <w:pPr>
        <w:pStyle w:val="a8"/>
      </w:pPr>
      <w:r w:rsidRPr="00370B63">
        <w:rPr>
          <w:spacing w:val="-4"/>
          <w:shd w:val="clear" w:color="auto" w:fill="FFFFFF"/>
        </w:rPr>
        <w:t xml:space="preserve">-  выявление причин, факторов и условий, способствующих нарушению обязательных требований </w:t>
      </w:r>
      <w:r w:rsidRPr="00370B63">
        <w:t>жилищного законодательства Российской Федерации</w:t>
      </w:r>
      <w:r w:rsidRPr="00370B63">
        <w:rPr>
          <w:spacing w:val="-4"/>
          <w:shd w:val="clear" w:color="auto" w:fill="FFFFFF"/>
        </w:rPr>
        <w:t xml:space="preserve">, определение способов устранения или снижения рисков их возникновения; </w:t>
      </w:r>
    </w:p>
    <w:p w:rsidR="00370B63" w:rsidRPr="00370B63" w:rsidRDefault="00370B63" w:rsidP="00370B63">
      <w:pPr>
        <w:pStyle w:val="a8"/>
      </w:pPr>
      <w:r w:rsidRPr="00370B63">
        <w:rPr>
          <w:spacing w:val="-4"/>
          <w:shd w:val="clear" w:color="auto" w:fill="FFFFFF"/>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370B63" w:rsidRPr="00370B63" w:rsidRDefault="00370B63" w:rsidP="00370B63">
      <w:pPr>
        <w:pStyle w:val="a8"/>
      </w:pPr>
      <w:r w:rsidRPr="00370B63">
        <w:rPr>
          <w:spacing w:val="-4"/>
          <w:shd w:val="clear" w:color="auto" w:fill="FFFFFF"/>
        </w:rPr>
        <w:t xml:space="preserve">- формирование единого понимания обязательных требований жилищного </w:t>
      </w:r>
      <w:r w:rsidRPr="00370B63">
        <w:t xml:space="preserve">законодательства Российской Федерации </w:t>
      </w:r>
      <w:r w:rsidRPr="00370B63">
        <w:rPr>
          <w:spacing w:val="-4"/>
          <w:shd w:val="clear" w:color="auto" w:fill="FFFFFF"/>
        </w:rPr>
        <w:t xml:space="preserve">у всех участников контрольной (надзорной) деятельности; </w:t>
      </w:r>
    </w:p>
    <w:p w:rsidR="00370B63" w:rsidRPr="00370B63" w:rsidRDefault="00370B63" w:rsidP="00370B63">
      <w:pPr>
        <w:pStyle w:val="a8"/>
      </w:pPr>
      <w:r w:rsidRPr="00370B63">
        <w:rPr>
          <w:spacing w:val="-4"/>
          <w:shd w:val="clear" w:color="auto" w:fill="FFFFFF"/>
        </w:rPr>
        <w:t xml:space="preserve">- повышение прозрачности, осуществляемой контрольным (надзорным) органом деятельности; </w:t>
      </w:r>
    </w:p>
    <w:p w:rsidR="00370B63" w:rsidRPr="00370B63" w:rsidRDefault="00370B63" w:rsidP="00370B63">
      <w:pPr>
        <w:pStyle w:val="a8"/>
      </w:pPr>
      <w:r w:rsidRPr="00370B63">
        <w:rPr>
          <w:spacing w:val="-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w:t>
      </w:r>
      <w:r w:rsidRPr="00370B63">
        <w:t>законодательства Российской Федерации</w:t>
      </w:r>
      <w:r w:rsidRPr="00370B63">
        <w:rPr>
          <w:spacing w:val="-4"/>
          <w:shd w:val="clear" w:color="auto" w:fill="FFFFFF"/>
        </w:rPr>
        <w:t xml:space="preserve">. </w:t>
      </w:r>
    </w:p>
    <w:p w:rsidR="00370B63" w:rsidRPr="00370B63" w:rsidRDefault="00370B63" w:rsidP="00370B63">
      <w:pPr>
        <w:pStyle w:val="a8"/>
      </w:pPr>
    </w:p>
    <w:p w:rsidR="00370B63" w:rsidRPr="00370B63" w:rsidRDefault="00370B63" w:rsidP="00370B63">
      <w:pPr>
        <w:pStyle w:val="a8"/>
      </w:pPr>
      <w:r w:rsidRPr="00370B63">
        <w:t xml:space="preserve">Раздел III. Перечень профилактических мероприятий, сроки </w:t>
      </w:r>
    </w:p>
    <w:p w:rsidR="00370B63" w:rsidRPr="00370B63" w:rsidRDefault="00370B63" w:rsidP="00370B63">
      <w:pPr>
        <w:pStyle w:val="a8"/>
      </w:pPr>
      <w:r w:rsidRPr="00370B63">
        <w:t>(периодичность) их проведения</w:t>
      </w:r>
    </w:p>
    <w:p w:rsidR="00370B63" w:rsidRPr="00370B63" w:rsidRDefault="00370B63" w:rsidP="00370B63">
      <w:pPr>
        <w:pStyle w:val="a8"/>
      </w:pPr>
    </w:p>
    <w:p w:rsidR="00370B63" w:rsidRPr="00370B63" w:rsidRDefault="00370B63" w:rsidP="00370B63">
      <w:pPr>
        <w:pStyle w:val="a8"/>
        <w:rPr>
          <w:rFonts w:eastAsia="Courier New"/>
          <w:color w:val="000000"/>
          <w:kern w:val="2"/>
        </w:rPr>
      </w:pPr>
      <w:r w:rsidRPr="00370B63">
        <w:rPr>
          <w:rFonts w:eastAsia="Courier New"/>
          <w:color w:val="000000"/>
          <w:kern w:val="2"/>
        </w:rPr>
        <w:t xml:space="preserve">Мероприятия Программы представляют собой комплекс мер, направленных на достижение целей и решение основных задач Программы. </w:t>
      </w:r>
    </w:p>
    <w:p w:rsidR="00370B63" w:rsidRPr="00370B63" w:rsidRDefault="00370B63" w:rsidP="00370B63">
      <w:pPr>
        <w:pStyle w:val="a8"/>
        <w:rPr>
          <w:rFonts w:eastAsia="Courier New"/>
          <w:color w:val="000000"/>
          <w:kern w:val="2"/>
        </w:rPr>
      </w:pPr>
      <w:r w:rsidRPr="00370B63">
        <w:rPr>
          <w:rFonts w:eastAsia="Courier New"/>
          <w:color w:val="000000"/>
          <w:kern w:val="2"/>
        </w:rPr>
        <w:t xml:space="preserve">Перечень основных профилактических мероприятий Программы на 2024 год приведен в таблице № 1. </w:t>
      </w:r>
    </w:p>
    <w:p w:rsidR="00370B63" w:rsidRPr="00370B63" w:rsidRDefault="00370B63" w:rsidP="00370B63">
      <w:pPr>
        <w:pStyle w:val="a8"/>
      </w:pPr>
      <w:r w:rsidRPr="00370B63">
        <w:t>Таблица № 1</w:t>
      </w:r>
    </w:p>
    <w:p w:rsidR="00370B63" w:rsidRPr="00370B63" w:rsidRDefault="00370B63" w:rsidP="00370B63">
      <w:pPr>
        <w:pStyle w:val="a8"/>
      </w:pPr>
    </w:p>
    <w:tbl>
      <w:tblPr>
        <w:tblW w:w="9549" w:type="dxa"/>
        <w:tblLayout w:type="fixed"/>
        <w:tblCellMar>
          <w:top w:w="102" w:type="dxa"/>
          <w:left w:w="62" w:type="dxa"/>
          <w:bottom w:w="102" w:type="dxa"/>
          <w:right w:w="62" w:type="dxa"/>
        </w:tblCellMar>
        <w:tblLook w:val="0000" w:firstRow="0" w:lastRow="0" w:firstColumn="0" w:lastColumn="0" w:noHBand="0" w:noVBand="0"/>
      </w:tblPr>
      <w:tblGrid>
        <w:gridCol w:w="567"/>
        <w:gridCol w:w="1838"/>
        <w:gridCol w:w="4110"/>
        <w:gridCol w:w="1843"/>
        <w:gridCol w:w="1191"/>
      </w:tblGrid>
      <w:tr w:rsidR="00370B63" w:rsidRPr="00370B63" w:rsidTr="00370B6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t>№ п/п</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t xml:space="preserve"> Наименование мероприятия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t>Сведения о мероприятии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t>ответственные за реализацию</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t>Срок исполнения</w:t>
            </w:r>
          </w:p>
        </w:tc>
      </w:tr>
      <w:tr w:rsidR="00370B63" w:rsidRPr="00370B63" w:rsidTr="00370B63">
        <w:trPr>
          <w:trHeight w:val="2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lastRenderedPageBreak/>
              <w:t>1</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t>4</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B63" w:rsidRPr="00370B63" w:rsidRDefault="00370B63" w:rsidP="00370B63">
            <w:pPr>
              <w:pStyle w:val="a8"/>
              <w:ind w:firstLine="0"/>
            </w:pPr>
            <w:r w:rsidRPr="00370B63">
              <w:t>5</w:t>
            </w:r>
          </w:p>
        </w:tc>
      </w:tr>
      <w:tr w:rsidR="00370B63" w:rsidRPr="00370B63" w:rsidTr="00370B6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1.</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Информирование</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 xml:space="preserve">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 </w:t>
            </w:r>
          </w:p>
          <w:p w:rsidR="00370B63" w:rsidRPr="00370B63" w:rsidRDefault="00370B63" w:rsidP="00370B63">
            <w:pPr>
              <w:pStyle w:val="a8"/>
              <w:ind w:firstLine="0"/>
            </w:pPr>
            <w:r w:rsidRPr="00370B63">
              <w:t>Информирование осуществляется посредством размещения соответствующих сведений на официальном сайте администрации городского поселения в разделе «Муниципальный контроль», в печатном издании муниципального образования и иных формах.</w:t>
            </w:r>
          </w:p>
          <w:p w:rsidR="00370B63" w:rsidRPr="00370B63" w:rsidRDefault="00370B63" w:rsidP="00370B63">
            <w:pPr>
              <w:pStyle w:val="a8"/>
              <w:ind w:firstLine="0"/>
            </w:pPr>
            <w:r w:rsidRPr="00370B63">
              <w:t xml:space="preserve">Контрольный (надзорный) орган обязан размещать и поддерживать в актуальном состоянии на своем официальном сайте в сети «Интернет»: </w:t>
            </w:r>
          </w:p>
          <w:p w:rsidR="00370B63" w:rsidRPr="00370B63" w:rsidRDefault="00370B63" w:rsidP="00370B63">
            <w:pPr>
              <w:pStyle w:val="a8"/>
              <w:ind w:firstLine="0"/>
            </w:pPr>
            <w:r w:rsidRPr="00370B63">
              <w:t xml:space="preserve"> 1) тексты нормативных правовых актов, регулирующих правоотношения в сфере ЖКХ; </w:t>
            </w:r>
          </w:p>
          <w:p w:rsidR="00370B63" w:rsidRPr="00370B63" w:rsidRDefault="00370B63" w:rsidP="00370B63">
            <w:pPr>
              <w:pStyle w:val="a8"/>
              <w:ind w:firstLine="0"/>
            </w:pPr>
            <w:r w:rsidRPr="00370B63">
              <w:t xml:space="preserve">2) руководства по соблюдению обязательных требований, разработанные и утвержденные в соответствии с Федеральным законом от 31.07.2020 № 248-ФЗ. </w:t>
            </w:r>
          </w:p>
          <w:p w:rsidR="00370B63" w:rsidRPr="00370B63" w:rsidRDefault="00370B63" w:rsidP="00370B63">
            <w:pPr>
              <w:pStyle w:val="a8"/>
              <w:ind w:firstLine="0"/>
            </w:pPr>
            <w:r w:rsidRPr="00370B63">
              <w:t xml:space="preserve">3) программу профилактики рисков причинения вреда; </w:t>
            </w:r>
          </w:p>
          <w:p w:rsidR="00370B63" w:rsidRPr="00370B63" w:rsidRDefault="00370B63" w:rsidP="00370B63">
            <w:pPr>
              <w:pStyle w:val="a8"/>
              <w:ind w:firstLine="0"/>
            </w:pPr>
            <w:r w:rsidRPr="00370B63">
              <w:t>4)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rPr>
                <w:rFonts w:eastAsia="Calibri"/>
                <w:lang w:eastAsia="en-US"/>
              </w:rPr>
            </w:pPr>
            <w:r w:rsidRPr="00370B63">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p w:rsidR="00370B63" w:rsidRPr="00370B63" w:rsidRDefault="00370B63" w:rsidP="00370B63">
            <w:pPr>
              <w:pStyle w:val="a8"/>
              <w:ind w:firstLine="0"/>
            </w:pPr>
          </w:p>
          <w:p w:rsidR="00370B63" w:rsidRPr="00370B63" w:rsidRDefault="00370B63" w:rsidP="00370B63">
            <w:pPr>
              <w:pStyle w:val="a8"/>
              <w:ind w:firstLine="0"/>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В течение года</w:t>
            </w:r>
          </w:p>
        </w:tc>
      </w:tr>
      <w:tr w:rsidR="00370B63" w:rsidRPr="00370B63" w:rsidTr="00370B63">
        <w:trPr>
          <w:trHeight w:val="59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proofErr w:type="spellStart"/>
            <w:r w:rsidRPr="00370B63">
              <w:t>Консультирова</w:t>
            </w:r>
            <w:proofErr w:type="spellEnd"/>
            <w:r w:rsidRPr="00370B63">
              <w:t xml:space="preserve"> </w:t>
            </w:r>
            <w:proofErr w:type="spellStart"/>
            <w:r w:rsidRPr="00370B63">
              <w:t>ние</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должностным лицом Уполномоченного органа по телефону, на личном приеме, либо в ходе проведения профилактических мероприятий, контрольных (надзорных) мероприятий. Консультирование, осуществляется по следующим вопросам:</w:t>
            </w:r>
          </w:p>
          <w:p w:rsidR="00370B63" w:rsidRPr="00370B63" w:rsidRDefault="00370B63" w:rsidP="00370B63">
            <w:pPr>
              <w:pStyle w:val="a8"/>
              <w:ind w:firstLine="0"/>
            </w:pPr>
            <w:r w:rsidRPr="00370B63">
              <w:t>- организация и осуществление муниципального контроля;</w:t>
            </w:r>
          </w:p>
          <w:p w:rsidR="00370B63" w:rsidRPr="00370B63" w:rsidRDefault="00370B63" w:rsidP="00370B63">
            <w:pPr>
              <w:pStyle w:val="a8"/>
              <w:ind w:firstLine="0"/>
            </w:pPr>
            <w:r w:rsidRPr="00370B63">
              <w:t xml:space="preserve">- порядок осуществления профилактических, контрольных (надзорных) мероприятий, установленных утвержденным Положением по муниципальному жилищному контролю на территории Кропоткинского городского поселения. </w:t>
            </w:r>
          </w:p>
          <w:p w:rsidR="00370B63" w:rsidRPr="00370B63" w:rsidRDefault="00370B63" w:rsidP="00370B63">
            <w:pPr>
              <w:pStyle w:val="a8"/>
              <w:ind w:firstLine="0"/>
            </w:pPr>
            <w:r w:rsidRPr="00370B63">
              <w:t>Консультирование в письменной форме осуществляется должностными лицами Уполномоченного органа в следующих случаях:</w:t>
            </w:r>
          </w:p>
          <w:p w:rsidR="00370B63" w:rsidRPr="00370B63" w:rsidRDefault="00370B63" w:rsidP="00370B63">
            <w:pPr>
              <w:pStyle w:val="a8"/>
              <w:ind w:firstLine="0"/>
            </w:pPr>
            <w:r w:rsidRPr="00370B63">
              <w:t>- контролируемым лицом представлен письменный запрос о предоставлении письменного ответа по вопросам консультирования;</w:t>
            </w:r>
          </w:p>
          <w:p w:rsidR="00370B63" w:rsidRPr="00370B63" w:rsidRDefault="00370B63" w:rsidP="00370B63">
            <w:pPr>
              <w:pStyle w:val="a8"/>
              <w:ind w:firstLine="0"/>
            </w:pPr>
            <w:r w:rsidRPr="00370B63">
              <w:lastRenderedPageBreak/>
              <w:t>- ответ на поставленные вопросы требует дополнительного запроса сведений от органов власти или иных лиц.</w:t>
            </w:r>
          </w:p>
          <w:p w:rsidR="00370B63" w:rsidRPr="00370B63" w:rsidRDefault="00370B63" w:rsidP="00370B63">
            <w:pPr>
              <w:pStyle w:val="a8"/>
              <w:ind w:firstLine="0"/>
            </w:pPr>
            <w:r w:rsidRPr="00370B63">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370B63" w:rsidRPr="00370B63" w:rsidRDefault="00370B63" w:rsidP="00370B63">
            <w:pPr>
              <w:pStyle w:val="a8"/>
              <w:ind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rPr>
                <w:rFonts w:eastAsia="Calibri"/>
                <w:lang w:eastAsia="en-US"/>
              </w:rPr>
              <w:lastRenderedPageBreak/>
              <w:t xml:space="preserve">Специалист администрации, к должностным обязанностям которого относится осуществление муниципального контроля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В течение года</w:t>
            </w:r>
          </w:p>
        </w:tc>
      </w:tr>
    </w:tbl>
    <w:p w:rsidR="00370B63" w:rsidRDefault="00370B63" w:rsidP="00370B63">
      <w:pPr>
        <w:pStyle w:val="a8"/>
      </w:pPr>
    </w:p>
    <w:p w:rsidR="00370B63" w:rsidRPr="00370B63" w:rsidRDefault="00370B63" w:rsidP="00370B63">
      <w:pPr>
        <w:pStyle w:val="a8"/>
      </w:pPr>
      <w:r w:rsidRPr="00370B63">
        <w:t>Раздел IV. Показатели результативности и эффективности программы профилактики рисков причинения вреда</w:t>
      </w:r>
    </w:p>
    <w:p w:rsidR="00370B63" w:rsidRPr="00370B63" w:rsidRDefault="00370B63" w:rsidP="00370B63">
      <w:pPr>
        <w:pStyle w:val="a8"/>
        <w:rPr>
          <w:rFonts w:eastAsia="Courier New"/>
          <w:color w:val="000000"/>
          <w:kern w:val="2"/>
        </w:rPr>
      </w:pPr>
    </w:p>
    <w:p w:rsidR="00370B63" w:rsidRPr="00370B63" w:rsidRDefault="00370B63" w:rsidP="00370B63">
      <w:pPr>
        <w:pStyle w:val="a8"/>
        <w:rPr>
          <w:rFonts w:eastAsia="Courier New"/>
          <w:color w:val="000000"/>
          <w:kern w:val="2"/>
        </w:rPr>
      </w:pPr>
      <w:r w:rsidRPr="00370B63">
        <w:rPr>
          <w:rFonts w:eastAsia="Courier New"/>
          <w:color w:val="000000"/>
          <w:kern w:val="2"/>
        </w:rPr>
        <w:t>Финансирование исполнения функции по осуществлению муниципального контроля осуществляется в рамках бюджетных средств администрацией Кропоткинского городского поселения выделяемых на обеспечение текущей деятельности администрации. Отдельное финансирование на проведение контрольных мероприятий и реализации настоящей программы не предусмотрено.</w:t>
      </w:r>
    </w:p>
    <w:p w:rsidR="00370B63" w:rsidRPr="00370B63" w:rsidRDefault="00370B63" w:rsidP="00370B63">
      <w:pPr>
        <w:pStyle w:val="a8"/>
        <w:rPr>
          <w:rFonts w:eastAsia="Courier New"/>
          <w:color w:val="000000"/>
          <w:kern w:val="2"/>
        </w:rPr>
      </w:pPr>
      <w:r w:rsidRPr="00370B63">
        <w:rPr>
          <w:rFonts w:eastAsia="Courier New"/>
          <w:color w:val="000000"/>
          <w:kern w:val="2"/>
        </w:rPr>
        <w:t>Текущее управление и контроль за ходом реализации Программы осуществляет администрация Кропоткинского городского поселения. Ответственным исполнителем Программы является должностное лицо администрации Кропоткинского городского поселения.</w:t>
      </w:r>
    </w:p>
    <w:p w:rsidR="00370B63" w:rsidRPr="00370B63" w:rsidRDefault="00370B63" w:rsidP="00370B63">
      <w:pPr>
        <w:pStyle w:val="a8"/>
        <w:rPr>
          <w:rFonts w:eastAsia="Courier New"/>
          <w:color w:val="000000"/>
          <w:kern w:val="2"/>
        </w:rPr>
      </w:pPr>
      <w:r w:rsidRPr="00370B63">
        <w:rPr>
          <w:rFonts w:eastAsia="Courier New"/>
          <w:color w:val="000000"/>
          <w:kern w:val="2"/>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370B63" w:rsidRPr="00370B63" w:rsidRDefault="00370B63" w:rsidP="00370B63">
      <w:pPr>
        <w:pStyle w:val="a8"/>
        <w:rPr>
          <w:rFonts w:eastAsia="Courier New"/>
          <w:color w:val="000000"/>
          <w:kern w:val="2"/>
        </w:rPr>
      </w:pPr>
      <w:r w:rsidRPr="00370B63">
        <w:rPr>
          <w:rFonts w:eastAsia="Courier New"/>
          <w:color w:val="000000"/>
          <w:kern w:val="2"/>
        </w:rPr>
        <w:t>Целевые показатели результативности мероприятий Программы по муниципальному жилищному контролю:</w:t>
      </w:r>
    </w:p>
    <w:p w:rsidR="00370B63" w:rsidRPr="00370B63" w:rsidRDefault="00370B63" w:rsidP="00370B63">
      <w:pPr>
        <w:pStyle w:val="a8"/>
        <w:rPr>
          <w:rFonts w:eastAsia="Courier New"/>
          <w:color w:val="000000"/>
          <w:kern w:val="2"/>
        </w:rPr>
      </w:pPr>
      <w:r w:rsidRPr="00370B63">
        <w:rPr>
          <w:rFonts w:eastAsia="Courier New"/>
          <w:color w:val="000000"/>
          <w:kern w:val="2"/>
        </w:rPr>
        <w:t>1) Количество выявленных нарушений требований законодательства в сфере ЖКХ.</w:t>
      </w:r>
    </w:p>
    <w:p w:rsidR="00370B63" w:rsidRPr="00370B63" w:rsidRDefault="00370B63" w:rsidP="00370B63">
      <w:pPr>
        <w:pStyle w:val="a8"/>
        <w:rPr>
          <w:rFonts w:eastAsia="Courier New"/>
          <w:color w:val="000000"/>
          <w:kern w:val="2"/>
        </w:rPr>
      </w:pPr>
      <w:r w:rsidRPr="00370B63">
        <w:rPr>
          <w:rFonts w:eastAsia="Courier New"/>
          <w:color w:val="000000"/>
          <w:kern w:val="2"/>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на официальном сайте; консультирования и пр.).</w:t>
      </w:r>
    </w:p>
    <w:p w:rsidR="00370B63" w:rsidRPr="00370B63" w:rsidRDefault="00370B63" w:rsidP="00370B63">
      <w:pPr>
        <w:pStyle w:val="a8"/>
        <w:rPr>
          <w:rFonts w:eastAsia="Courier New"/>
          <w:color w:val="000000"/>
          <w:kern w:val="2"/>
        </w:rPr>
      </w:pPr>
      <w:r w:rsidRPr="00370B63">
        <w:rPr>
          <w:rFonts w:eastAsia="Courier New"/>
          <w:color w:val="000000"/>
          <w:kern w:val="2"/>
        </w:rPr>
        <w:t>Показатели эффективности:</w:t>
      </w:r>
    </w:p>
    <w:p w:rsidR="00370B63" w:rsidRPr="00370B63" w:rsidRDefault="00370B63" w:rsidP="00370B63">
      <w:pPr>
        <w:pStyle w:val="a8"/>
        <w:rPr>
          <w:rFonts w:eastAsia="Courier New"/>
          <w:color w:val="000000"/>
          <w:kern w:val="2"/>
        </w:rPr>
      </w:pPr>
      <w:r w:rsidRPr="00370B63">
        <w:rPr>
          <w:rFonts w:eastAsia="Courier New"/>
          <w:color w:val="000000"/>
          <w:kern w:val="2"/>
        </w:rPr>
        <w:t>1) Снижение количества выявленных при проведении контрольных мероприятий нарушений требований законодательства в сфере ЖКХ.</w:t>
      </w:r>
    </w:p>
    <w:p w:rsidR="00370B63" w:rsidRPr="00370B63" w:rsidRDefault="00370B63" w:rsidP="00370B63">
      <w:pPr>
        <w:pStyle w:val="a8"/>
        <w:rPr>
          <w:rFonts w:eastAsia="Courier New"/>
          <w:color w:val="000000"/>
          <w:kern w:val="2"/>
        </w:rPr>
      </w:pPr>
      <w:r w:rsidRPr="00370B63">
        <w:rPr>
          <w:rFonts w:eastAsia="Courier New"/>
          <w:color w:val="000000"/>
          <w:kern w:val="2"/>
        </w:rPr>
        <w:t>2) Количество проведенных профилактических мероприятий контрольным (надзорным) органом, ед.</w:t>
      </w:r>
    </w:p>
    <w:p w:rsidR="00370B63" w:rsidRPr="00370B63" w:rsidRDefault="00370B63" w:rsidP="00370B63">
      <w:pPr>
        <w:pStyle w:val="a8"/>
        <w:rPr>
          <w:rFonts w:eastAsia="Courier New"/>
          <w:color w:val="000000"/>
          <w:kern w:val="2"/>
        </w:rPr>
      </w:pPr>
      <w:r w:rsidRPr="00370B63">
        <w:rPr>
          <w:rFonts w:eastAsia="Courier New"/>
          <w:color w:val="000000"/>
          <w:kern w:val="2"/>
        </w:rPr>
        <w:t>3) Доля профилактических мероприятий в объеме контрольных мероприятий, %.</w:t>
      </w:r>
    </w:p>
    <w:p w:rsidR="00370B63" w:rsidRPr="00370B63" w:rsidRDefault="00370B63" w:rsidP="00370B63">
      <w:pPr>
        <w:pStyle w:val="a8"/>
        <w:rPr>
          <w:rFonts w:eastAsia="Courier New"/>
          <w:color w:val="000000"/>
          <w:kern w:val="2"/>
        </w:rPr>
      </w:pPr>
      <w:r w:rsidRPr="00370B63">
        <w:rPr>
          <w:rFonts w:eastAsia="Courier New"/>
          <w:color w:val="000000"/>
          <w:kern w:val="2"/>
        </w:rPr>
        <w:t>Отчетным периодом для определения значений показателей является календарный год.</w:t>
      </w:r>
    </w:p>
    <w:p w:rsidR="00370B63" w:rsidRPr="00370B63" w:rsidRDefault="00370B63" w:rsidP="00370B63">
      <w:pPr>
        <w:pStyle w:val="a8"/>
        <w:rPr>
          <w:rFonts w:eastAsia="Courier New"/>
          <w:color w:val="000000"/>
          <w:kern w:val="2"/>
        </w:rPr>
      </w:pPr>
      <w:r w:rsidRPr="00370B63">
        <w:rPr>
          <w:rFonts w:eastAsia="Courier New"/>
          <w:color w:val="000000"/>
          <w:kern w:val="2"/>
        </w:rPr>
        <w:t xml:space="preserve">Показатели результатов деятельности по профилактическим мероприятиям (информирование и консультирование) Программы на 2024 год приведен в таблице № 2. </w:t>
      </w:r>
    </w:p>
    <w:p w:rsidR="00370B63" w:rsidRPr="00370B63" w:rsidRDefault="00370B63" w:rsidP="00370B63">
      <w:pPr>
        <w:pStyle w:val="a8"/>
      </w:pPr>
    </w:p>
    <w:p w:rsidR="00370B63" w:rsidRPr="00370B63" w:rsidRDefault="00370B63" w:rsidP="00370B63">
      <w:pPr>
        <w:pStyle w:val="a8"/>
      </w:pPr>
      <w:r w:rsidRPr="00370B63">
        <w:t>Таблица № 2</w:t>
      </w:r>
    </w:p>
    <w:p w:rsidR="00370B63" w:rsidRPr="00370B63" w:rsidRDefault="00370B63" w:rsidP="00370B63">
      <w:pPr>
        <w:pStyle w:val="a8"/>
      </w:pPr>
    </w:p>
    <w:tbl>
      <w:tblPr>
        <w:tblW w:w="0" w:type="auto"/>
        <w:tblInd w:w="341" w:type="dxa"/>
        <w:tblLayout w:type="fixed"/>
        <w:tblCellMar>
          <w:top w:w="102" w:type="dxa"/>
          <w:left w:w="62" w:type="dxa"/>
          <w:bottom w:w="102" w:type="dxa"/>
          <w:right w:w="62" w:type="dxa"/>
        </w:tblCellMar>
        <w:tblLook w:val="0000" w:firstRow="0" w:lastRow="0" w:firstColumn="0" w:lastColumn="0" w:noHBand="0" w:noVBand="0"/>
      </w:tblPr>
      <w:tblGrid>
        <w:gridCol w:w="629"/>
        <w:gridCol w:w="5833"/>
        <w:gridCol w:w="2956"/>
      </w:tblGrid>
      <w:tr w:rsidR="00370B63" w:rsidRPr="00370B63" w:rsidTr="00370B63">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 п/п</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Наименование показателя</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Величина</w:t>
            </w:r>
          </w:p>
        </w:tc>
      </w:tr>
      <w:tr w:rsidR="00370B63" w:rsidRPr="00370B63" w:rsidTr="00370B63">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1.</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Полнота информации, размещенной на официальном сайте администрации Кропоткинского муниципального образования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100 %</w:t>
            </w:r>
          </w:p>
        </w:tc>
      </w:tr>
      <w:tr w:rsidR="00370B63" w:rsidRPr="00370B63" w:rsidTr="00370B63">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2.</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Удовлетворенность контролируемых лиц и их представителями консультированием контрольного (надзорного) органа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100 % от числа обратившихся</w:t>
            </w:r>
          </w:p>
        </w:tc>
      </w:tr>
      <w:tr w:rsidR="00370B63" w:rsidRPr="00370B63" w:rsidTr="00370B63">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3.</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Количество проведенных профилактических мероприятий</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370B63" w:rsidRPr="00370B63" w:rsidRDefault="00370B63" w:rsidP="00370B63">
            <w:pPr>
              <w:pStyle w:val="a8"/>
              <w:ind w:firstLine="0"/>
            </w:pPr>
            <w:r w:rsidRPr="00370B63">
              <w:t>не менее 4 мероприятий, проведенных контрольным (надзорным) органом</w:t>
            </w:r>
          </w:p>
        </w:tc>
      </w:tr>
    </w:tbl>
    <w:p w:rsidR="00370B63" w:rsidRPr="00370B63" w:rsidRDefault="00370B63" w:rsidP="00370B63">
      <w:pPr>
        <w:pStyle w:val="a8"/>
      </w:pPr>
    </w:p>
    <w:p w:rsidR="00370B63" w:rsidRPr="00370B63" w:rsidRDefault="00370B63" w:rsidP="00370B63">
      <w:pPr>
        <w:pStyle w:val="a8"/>
        <w:jc w:val="center"/>
        <w:rPr>
          <w:b/>
        </w:rPr>
      </w:pPr>
      <w:r w:rsidRPr="00370B63">
        <w:rPr>
          <w:b/>
        </w:rPr>
        <w:t>РОССИЙСКАЯ ФЕДЕРАЦИЯ</w:t>
      </w:r>
    </w:p>
    <w:p w:rsidR="00370B63" w:rsidRPr="00370B63" w:rsidRDefault="00370B63" w:rsidP="00370B63">
      <w:pPr>
        <w:pStyle w:val="a8"/>
        <w:jc w:val="center"/>
        <w:rPr>
          <w:b/>
        </w:rPr>
      </w:pPr>
      <w:r w:rsidRPr="00370B63">
        <w:rPr>
          <w:b/>
        </w:rPr>
        <w:t>ИРКУТСКАЯ ОБЛАСТЬ БОДАЙБИНСКИЙ РАЙОН</w:t>
      </w:r>
    </w:p>
    <w:p w:rsidR="00370B63" w:rsidRPr="00370B63" w:rsidRDefault="00370B63" w:rsidP="00370B63">
      <w:pPr>
        <w:pStyle w:val="a8"/>
        <w:jc w:val="center"/>
        <w:rPr>
          <w:b/>
        </w:rPr>
      </w:pPr>
      <w:r w:rsidRPr="00370B63">
        <w:rPr>
          <w:b/>
        </w:rPr>
        <w:t>АДМИНИСТРАЦИЯ КРОПОТКИНСКОГО</w:t>
      </w:r>
    </w:p>
    <w:p w:rsidR="00370B63" w:rsidRPr="00370B63" w:rsidRDefault="00370B63" w:rsidP="00370B63">
      <w:pPr>
        <w:pStyle w:val="a8"/>
        <w:jc w:val="center"/>
        <w:rPr>
          <w:b/>
        </w:rPr>
      </w:pPr>
      <w:r w:rsidRPr="00370B63">
        <w:rPr>
          <w:b/>
        </w:rPr>
        <w:t>ГОРОДСКОГО ПОСЕЛЕНИЯ</w:t>
      </w:r>
    </w:p>
    <w:p w:rsidR="00370B63" w:rsidRPr="00370B63" w:rsidRDefault="00370B63" w:rsidP="00370B63">
      <w:pPr>
        <w:pStyle w:val="a8"/>
        <w:jc w:val="center"/>
        <w:rPr>
          <w:b/>
        </w:rPr>
      </w:pPr>
    </w:p>
    <w:p w:rsidR="00370B63" w:rsidRPr="00370B63" w:rsidRDefault="00370B63" w:rsidP="00370B63">
      <w:pPr>
        <w:pStyle w:val="a8"/>
        <w:jc w:val="center"/>
        <w:rPr>
          <w:b/>
        </w:rPr>
      </w:pPr>
    </w:p>
    <w:p w:rsidR="00370B63" w:rsidRPr="00370B63" w:rsidRDefault="00370B63" w:rsidP="00370B63">
      <w:pPr>
        <w:pStyle w:val="a8"/>
        <w:jc w:val="center"/>
        <w:rPr>
          <w:b/>
        </w:rPr>
      </w:pPr>
      <w:r w:rsidRPr="00370B63">
        <w:rPr>
          <w:b/>
        </w:rPr>
        <w:lastRenderedPageBreak/>
        <w:t>ПОСТАНОВЛЕНИЕ</w:t>
      </w:r>
    </w:p>
    <w:p w:rsidR="00370B63" w:rsidRPr="00370B63" w:rsidRDefault="00370B63" w:rsidP="00370B63">
      <w:pPr>
        <w:pStyle w:val="a8"/>
        <w:jc w:val="center"/>
        <w:rPr>
          <w:b/>
        </w:rPr>
      </w:pPr>
    </w:p>
    <w:p w:rsidR="00370B63" w:rsidRPr="00370B63" w:rsidRDefault="00370B63" w:rsidP="00370B63">
      <w:pPr>
        <w:pStyle w:val="a8"/>
        <w:ind w:firstLine="0"/>
        <w:rPr>
          <w:b/>
        </w:rPr>
      </w:pPr>
      <w:r w:rsidRPr="00370B63">
        <w:rPr>
          <w:b/>
        </w:rPr>
        <w:t xml:space="preserve">13 декабря 2023 г.                             </w:t>
      </w:r>
      <w:r>
        <w:rPr>
          <w:b/>
        </w:rPr>
        <w:t xml:space="preserve">                              </w:t>
      </w:r>
      <w:r w:rsidRPr="00370B63">
        <w:rPr>
          <w:b/>
        </w:rPr>
        <w:t xml:space="preserve">   п. Кропоткин                                         </w:t>
      </w:r>
      <w:r>
        <w:rPr>
          <w:b/>
        </w:rPr>
        <w:t xml:space="preserve">                 </w:t>
      </w:r>
      <w:r w:rsidRPr="00370B63">
        <w:rPr>
          <w:b/>
        </w:rPr>
        <w:t xml:space="preserve">       № 259-п</w:t>
      </w:r>
    </w:p>
    <w:p w:rsidR="00370B63" w:rsidRPr="00370B63" w:rsidRDefault="00370B63" w:rsidP="00370B63">
      <w:pPr>
        <w:pStyle w:val="a8"/>
        <w:jc w:val="center"/>
        <w:rPr>
          <w:b/>
        </w:rPr>
      </w:pPr>
    </w:p>
    <w:p w:rsidR="00370B63" w:rsidRPr="00370B63" w:rsidRDefault="00370B63" w:rsidP="00370B63">
      <w:pPr>
        <w:pStyle w:val="a8"/>
        <w:jc w:val="center"/>
        <w:rPr>
          <w:b/>
        </w:rPr>
      </w:pPr>
      <w:r w:rsidRPr="00370B63">
        <w:rPr>
          <w:b/>
        </w:rPr>
        <w:t>Об утверждении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Кропоткинском муниципальном образовании на 2024 год</w:t>
      </w:r>
    </w:p>
    <w:p w:rsidR="00370B63" w:rsidRPr="00370B63" w:rsidRDefault="00370B63" w:rsidP="00370B63">
      <w:pPr>
        <w:pStyle w:val="a8"/>
      </w:pPr>
    </w:p>
    <w:p w:rsidR="00370B63" w:rsidRPr="00370B63" w:rsidRDefault="00370B63" w:rsidP="00370B63">
      <w:pPr>
        <w:pStyle w:val="a8"/>
      </w:pPr>
      <w:r w:rsidRPr="00370B63">
        <w:t>В соответствии со</w:t>
      </w:r>
      <w:hyperlink r:id="rId8" w:history="1">
        <w:r w:rsidRPr="00370B63">
          <w:t xml:space="preserve"> статьей 44</w:t>
        </w:r>
      </w:hyperlink>
      <w:r w:rsidRPr="00370B63">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Кропоткинского муниципального образования, администрация Кроп</w:t>
      </w:r>
      <w:r>
        <w:t xml:space="preserve">откинского городского поселения </w:t>
      </w:r>
      <w:r w:rsidRPr="00370B63">
        <w:t>ПОСТАНОВЛЯЕТ:</w:t>
      </w:r>
      <w:bookmarkStart w:id="0" w:name="sub_1"/>
    </w:p>
    <w:p w:rsidR="00370B63" w:rsidRPr="00370B63" w:rsidRDefault="00370B63" w:rsidP="00370B63">
      <w:pPr>
        <w:pStyle w:val="a8"/>
      </w:pPr>
      <w:r w:rsidRPr="00370B63">
        <w:t xml:space="preserve">1. Утвердить Программу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Кропоткинском муниципальном образовании на 2024 год согласно </w:t>
      </w:r>
      <w:hyperlink w:anchor="sub_1000" w:history="1">
        <w:r w:rsidRPr="00370B63">
          <w:t>приложению</w:t>
        </w:r>
      </w:hyperlink>
      <w:r w:rsidRPr="00370B63">
        <w:t>.</w:t>
      </w:r>
    </w:p>
    <w:p w:rsidR="00370B63" w:rsidRPr="00370B63" w:rsidRDefault="00370B63" w:rsidP="00370B63">
      <w:pPr>
        <w:pStyle w:val="a8"/>
      </w:pPr>
      <w:bookmarkStart w:id="1" w:name="sub_2"/>
      <w:bookmarkEnd w:id="0"/>
      <w:r w:rsidRPr="00370B63">
        <w:t xml:space="preserve">2. </w:t>
      </w:r>
      <w:bookmarkEnd w:id="1"/>
      <w:r w:rsidRPr="00370B63">
        <w:t>Опубликовать настоящее постановление в установленном порядке и разместить на официальном сайте в сети «Интернет».</w:t>
      </w:r>
    </w:p>
    <w:p w:rsidR="00370B63" w:rsidRPr="00370B63" w:rsidRDefault="00370B63" w:rsidP="00370B63">
      <w:pPr>
        <w:pStyle w:val="a8"/>
      </w:pPr>
      <w:r w:rsidRPr="00370B63">
        <w:t>3. Настоящее постановление вступает в силу со дня его официального опубликования.</w:t>
      </w:r>
    </w:p>
    <w:p w:rsidR="00370B63" w:rsidRPr="00370B63" w:rsidRDefault="00370B63" w:rsidP="00370B63">
      <w:pPr>
        <w:pStyle w:val="a8"/>
      </w:pPr>
    </w:p>
    <w:p w:rsidR="00370B63" w:rsidRPr="00370B63" w:rsidRDefault="00370B63" w:rsidP="00370B63">
      <w:pPr>
        <w:pStyle w:val="a8"/>
      </w:pPr>
      <w:r w:rsidRPr="00370B63">
        <w:t xml:space="preserve">Глава Кропоткинского </w:t>
      </w:r>
    </w:p>
    <w:p w:rsidR="00370B63" w:rsidRPr="00370B63" w:rsidRDefault="00370B63" w:rsidP="00370B63">
      <w:pPr>
        <w:pStyle w:val="a8"/>
        <w:rPr>
          <w:color w:val="000000"/>
        </w:rPr>
      </w:pPr>
      <w:r w:rsidRPr="00370B63">
        <w:t xml:space="preserve">муниципального образования                                               О.В. Коробов </w:t>
      </w:r>
    </w:p>
    <w:p w:rsidR="00370B63" w:rsidRPr="00370B63" w:rsidRDefault="00370B63" w:rsidP="00370B63">
      <w:pPr>
        <w:pStyle w:val="a8"/>
        <w:rPr>
          <w:color w:val="000000"/>
        </w:rPr>
      </w:pPr>
    </w:p>
    <w:p w:rsidR="00370B63" w:rsidRPr="00370B63" w:rsidRDefault="00370B63" w:rsidP="00370B63">
      <w:pPr>
        <w:pStyle w:val="a8"/>
        <w:jc w:val="right"/>
        <w:rPr>
          <w:color w:val="000000"/>
        </w:rPr>
      </w:pPr>
      <w:r w:rsidRPr="00370B63">
        <w:rPr>
          <w:color w:val="000000"/>
        </w:rPr>
        <w:t>Приложение к постановлению</w:t>
      </w:r>
    </w:p>
    <w:p w:rsidR="00370B63" w:rsidRPr="00370B63" w:rsidRDefault="00370B63" w:rsidP="00370B63">
      <w:pPr>
        <w:pStyle w:val="a8"/>
        <w:jc w:val="right"/>
        <w:rPr>
          <w:color w:val="000000"/>
        </w:rPr>
      </w:pPr>
      <w:r w:rsidRPr="00370B63">
        <w:rPr>
          <w:color w:val="000000"/>
        </w:rPr>
        <w:t xml:space="preserve">администрации Кропоткинского </w:t>
      </w:r>
    </w:p>
    <w:p w:rsidR="00370B63" w:rsidRPr="00370B63" w:rsidRDefault="00370B63" w:rsidP="00370B63">
      <w:pPr>
        <w:pStyle w:val="a8"/>
        <w:jc w:val="right"/>
        <w:rPr>
          <w:color w:val="000000"/>
        </w:rPr>
      </w:pPr>
      <w:r w:rsidRPr="00370B63">
        <w:rPr>
          <w:color w:val="000000"/>
        </w:rPr>
        <w:t xml:space="preserve">городского поселения  </w:t>
      </w:r>
    </w:p>
    <w:p w:rsidR="00370B63" w:rsidRPr="00370B63" w:rsidRDefault="00370B63" w:rsidP="00370B63">
      <w:pPr>
        <w:pStyle w:val="a8"/>
        <w:jc w:val="right"/>
        <w:rPr>
          <w:color w:val="000000"/>
        </w:rPr>
      </w:pPr>
      <w:r w:rsidRPr="00370B63">
        <w:rPr>
          <w:color w:val="000000"/>
        </w:rPr>
        <w:t>от 13.12.2023г. № 259-п</w:t>
      </w:r>
    </w:p>
    <w:p w:rsidR="00370B63" w:rsidRPr="00370B63" w:rsidRDefault="00370B63" w:rsidP="00370B63">
      <w:pPr>
        <w:pStyle w:val="a8"/>
        <w:rPr>
          <w:color w:val="000000"/>
        </w:rPr>
      </w:pPr>
    </w:p>
    <w:p w:rsidR="00370B63" w:rsidRPr="00370B63" w:rsidRDefault="00370B63" w:rsidP="00370B63">
      <w:pPr>
        <w:pStyle w:val="a8"/>
        <w:jc w:val="center"/>
        <w:rPr>
          <w:b/>
          <w:color w:val="000000"/>
        </w:rPr>
      </w:pPr>
      <w:r w:rsidRPr="00370B63">
        <w:rPr>
          <w:b/>
          <w:color w:val="000000"/>
        </w:rPr>
        <w:t>Программа профилактики рисков</w:t>
      </w:r>
    </w:p>
    <w:p w:rsidR="00370B63" w:rsidRPr="00370B63" w:rsidRDefault="00370B63" w:rsidP="00370B63">
      <w:pPr>
        <w:pStyle w:val="a8"/>
        <w:jc w:val="center"/>
        <w:rPr>
          <w:b/>
          <w:color w:val="000000"/>
        </w:rPr>
      </w:pPr>
      <w:r w:rsidRPr="00370B63">
        <w:rPr>
          <w:b/>
          <w:color w:val="000000"/>
        </w:rPr>
        <w:t>причинения вреда (ущерба) охраняемым законом ценностям</w:t>
      </w:r>
    </w:p>
    <w:p w:rsidR="00370B63" w:rsidRPr="00370B63" w:rsidRDefault="00370B63" w:rsidP="00370B63">
      <w:pPr>
        <w:pStyle w:val="a8"/>
        <w:jc w:val="center"/>
        <w:rPr>
          <w:b/>
          <w:color w:val="000000"/>
        </w:rPr>
      </w:pPr>
      <w:r w:rsidRPr="00370B63">
        <w:rPr>
          <w:b/>
          <w:color w:val="000000"/>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Кропоткинском муниципальном образовании</w:t>
      </w:r>
    </w:p>
    <w:p w:rsidR="00370B63" w:rsidRPr="00370B63" w:rsidRDefault="00370B63" w:rsidP="00370B63">
      <w:pPr>
        <w:pStyle w:val="a8"/>
        <w:jc w:val="center"/>
        <w:rPr>
          <w:b/>
          <w:color w:val="000000"/>
        </w:rPr>
      </w:pPr>
      <w:r w:rsidRPr="00370B63">
        <w:rPr>
          <w:b/>
          <w:color w:val="000000"/>
        </w:rPr>
        <w:t>на 2024 год</w:t>
      </w:r>
    </w:p>
    <w:p w:rsidR="00370B63" w:rsidRPr="00370B63" w:rsidRDefault="00370B63" w:rsidP="00370B63">
      <w:pPr>
        <w:pStyle w:val="a8"/>
        <w:rPr>
          <w:color w:val="000000"/>
        </w:rPr>
      </w:pPr>
    </w:p>
    <w:p w:rsidR="00370B63" w:rsidRPr="00370B63" w:rsidRDefault="00370B63" w:rsidP="00370B63">
      <w:pPr>
        <w:pStyle w:val="a8"/>
        <w:rPr>
          <w:color w:val="000000"/>
        </w:rPr>
      </w:pPr>
      <w:r w:rsidRPr="00370B63">
        <w:rPr>
          <w:lang w:val="en-US"/>
        </w:rPr>
        <w:t>I</w:t>
      </w:r>
      <w:r w:rsidRPr="00370B63">
        <w:t>. Общие положения</w:t>
      </w:r>
    </w:p>
    <w:p w:rsidR="00370B63" w:rsidRPr="00370B63" w:rsidRDefault="00370B63" w:rsidP="00370B63">
      <w:pPr>
        <w:pStyle w:val="a8"/>
      </w:pPr>
    </w:p>
    <w:p w:rsidR="00370B63" w:rsidRPr="00370B63" w:rsidRDefault="00370B63" w:rsidP="00370B63">
      <w:pPr>
        <w:pStyle w:val="a8"/>
      </w:pPr>
      <w:r w:rsidRPr="00370B63">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Кропоткинском муниципальном образовании на 2024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370B63" w:rsidRPr="00370B63" w:rsidRDefault="00370B63" w:rsidP="00370B63">
      <w:pPr>
        <w:pStyle w:val="a8"/>
      </w:pPr>
      <w:bookmarkStart w:id="2" w:name="sub_1002"/>
      <w:r w:rsidRPr="00370B63">
        <w:t>2. Программа разработана в соответствии с:</w:t>
      </w:r>
      <w:bookmarkEnd w:id="2"/>
    </w:p>
    <w:p w:rsidR="00370B63" w:rsidRPr="00370B63" w:rsidRDefault="00370B63" w:rsidP="00370B63">
      <w:pPr>
        <w:pStyle w:val="a8"/>
      </w:pPr>
      <w:r w:rsidRPr="00370B63">
        <w:t>- Федеральным законом от 31.07.2020 №248-ФЗ «О государственном контроле (надзоре) и муниципальном контроле в Российской Федерации»</w:t>
      </w:r>
      <w:r w:rsidRPr="00370B63">
        <w:rPr>
          <w:color w:val="000000"/>
        </w:rPr>
        <w:t xml:space="preserve"> (далее - Ф</w:t>
      </w:r>
      <w:r w:rsidRPr="00370B63">
        <w:t>едеральный закон №248-ФЗ);</w:t>
      </w:r>
    </w:p>
    <w:p w:rsidR="00370B63" w:rsidRPr="00370B63" w:rsidRDefault="00370B63" w:rsidP="00370B63">
      <w:pPr>
        <w:pStyle w:val="a8"/>
      </w:pPr>
      <w:r w:rsidRPr="00370B63">
        <w:t>- Федеральным законом от 31.07.2020 №247-ФЗ «Об обязательных требованиях в Российской Федерации»;</w:t>
      </w:r>
    </w:p>
    <w:p w:rsidR="00370B63" w:rsidRPr="00370B63" w:rsidRDefault="00370B63" w:rsidP="00370B63">
      <w:pPr>
        <w:pStyle w:val="a8"/>
      </w:pPr>
      <w:r w:rsidRPr="00370B63">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70B63" w:rsidRPr="00370B63" w:rsidRDefault="00370B63" w:rsidP="00370B63">
      <w:pPr>
        <w:pStyle w:val="a8"/>
      </w:pPr>
      <w:bookmarkStart w:id="3" w:name="sub_1003"/>
      <w:r w:rsidRPr="00370B63">
        <w:t xml:space="preserve">3. </w:t>
      </w:r>
      <w:bookmarkStart w:id="4" w:name="sub_1004"/>
      <w:bookmarkEnd w:id="3"/>
      <w:r w:rsidRPr="00370B63">
        <w:t>Срок реализации Программы - 2024 год</w:t>
      </w:r>
      <w:bookmarkEnd w:id="4"/>
      <w:r w:rsidRPr="00370B63">
        <w:t>.</w:t>
      </w:r>
    </w:p>
    <w:p w:rsidR="00370B63" w:rsidRPr="00370B63" w:rsidRDefault="00370B63" w:rsidP="00370B63">
      <w:pPr>
        <w:pStyle w:val="a8"/>
      </w:pPr>
    </w:p>
    <w:p w:rsidR="00370B63" w:rsidRPr="00370B63" w:rsidRDefault="00370B63" w:rsidP="00370B63">
      <w:pPr>
        <w:pStyle w:val="a8"/>
      </w:pPr>
      <w:r w:rsidRPr="00370B63">
        <w:t>II.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370B63" w:rsidRPr="00370B63" w:rsidRDefault="00370B63" w:rsidP="00370B63">
      <w:pPr>
        <w:pStyle w:val="a8"/>
      </w:pPr>
    </w:p>
    <w:p w:rsidR="00370B63" w:rsidRPr="00370B63" w:rsidRDefault="00370B63" w:rsidP="00370B63">
      <w:pPr>
        <w:pStyle w:val="a8"/>
      </w:pPr>
      <w:r w:rsidRPr="00370B63">
        <w:t>4.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70B63" w:rsidRPr="00370B63" w:rsidRDefault="00370B63" w:rsidP="00370B63">
      <w:pPr>
        <w:pStyle w:val="a8"/>
      </w:pPr>
      <w:r w:rsidRPr="00370B63">
        <w:t>5.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370B63" w:rsidRPr="00370B63" w:rsidRDefault="00370B63" w:rsidP="00370B63">
      <w:pPr>
        <w:pStyle w:val="a8"/>
      </w:pPr>
      <w:r w:rsidRPr="00370B63">
        <w:t>6.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370B63" w:rsidRPr="00370B63" w:rsidRDefault="00370B63" w:rsidP="00370B63">
      <w:pPr>
        <w:pStyle w:val="a8"/>
      </w:pPr>
      <w:r w:rsidRPr="00370B63">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70B63" w:rsidRPr="00370B63" w:rsidRDefault="00370B63" w:rsidP="00370B63">
      <w:pPr>
        <w:pStyle w:val="a8"/>
      </w:pPr>
      <w:r w:rsidRPr="00370B63">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370B63" w:rsidRPr="00370B63" w:rsidRDefault="00370B63" w:rsidP="00370B63">
      <w:pPr>
        <w:pStyle w:val="a8"/>
      </w:pPr>
      <w:r w:rsidRPr="00370B63">
        <w:t xml:space="preserve">7.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w:t>
      </w:r>
      <w:proofErr w:type="gramStart"/>
      <w:r w:rsidRPr="00370B63">
        <w:t>результаты деятельности</w:t>
      </w:r>
      <w:proofErr w:type="gramEnd"/>
      <w:r w:rsidRPr="00370B63">
        <w:t xml:space="preserve"> которых либо производственные объекты, находящиеся во владении и (или) в пользовании которых, подлежат муниципальному контролю.</w:t>
      </w:r>
    </w:p>
    <w:p w:rsidR="00370B63" w:rsidRPr="00370B63" w:rsidRDefault="00370B63" w:rsidP="00370B63">
      <w:pPr>
        <w:pStyle w:val="a8"/>
      </w:pPr>
      <w:r w:rsidRPr="00370B63">
        <w:t>8. Основными проблемами, на решение которых направлена Программа, являются: недостаточная информированность контролируемого лица об обязательных требованиях и способах их исполнения, а также низкая мотивация добросовестного соблюдения обязательных требований данным лицом.</w:t>
      </w:r>
    </w:p>
    <w:p w:rsidR="00370B63" w:rsidRPr="00370B63" w:rsidRDefault="00370B63" w:rsidP="00370B63">
      <w:pPr>
        <w:pStyle w:val="a8"/>
      </w:pPr>
    </w:p>
    <w:p w:rsidR="00370B63" w:rsidRPr="00370B63" w:rsidRDefault="00370B63" w:rsidP="00370B63">
      <w:pPr>
        <w:pStyle w:val="a8"/>
      </w:pPr>
      <w:bookmarkStart w:id="5" w:name="sub_1200"/>
      <w:r w:rsidRPr="00370B63">
        <w:t>II</w:t>
      </w:r>
      <w:r w:rsidRPr="00370B63">
        <w:rPr>
          <w:lang w:val="en-US"/>
        </w:rPr>
        <w:t>I</w:t>
      </w:r>
      <w:r w:rsidRPr="00370B63">
        <w:t>. Цели и задачи реализации Программы</w:t>
      </w:r>
    </w:p>
    <w:p w:rsidR="00370B63" w:rsidRPr="00370B63" w:rsidRDefault="00370B63" w:rsidP="00370B63">
      <w:pPr>
        <w:pStyle w:val="a8"/>
      </w:pPr>
    </w:p>
    <w:p w:rsidR="00370B63" w:rsidRPr="00370B63" w:rsidRDefault="00370B63" w:rsidP="00370B63">
      <w:pPr>
        <w:pStyle w:val="a8"/>
      </w:pPr>
      <w:bookmarkStart w:id="6" w:name="sub_1005"/>
      <w:bookmarkEnd w:id="5"/>
      <w:r w:rsidRPr="00370B63">
        <w:t>11. Целями реализации Программы являются:</w:t>
      </w:r>
    </w:p>
    <w:bookmarkEnd w:id="6"/>
    <w:p w:rsidR="00370B63" w:rsidRPr="00370B63" w:rsidRDefault="00370B63" w:rsidP="00370B63">
      <w:pPr>
        <w:pStyle w:val="a8"/>
      </w:pPr>
      <w:r w:rsidRPr="00370B63">
        <w:t>1) стимулирование добросовестного соблюдения обязательных требований контролируемым лицом;</w:t>
      </w:r>
    </w:p>
    <w:p w:rsidR="00370B63" w:rsidRPr="00370B63" w:rsidRDefault="00370B63" w:rsidP="00370B63">
      <w:pPr>
        <w:pStyle w:val="a8"/>
      </w:pPr>
      <w:r w:rsidRPr="00370B63">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w:t>
      </w:r>
    </w:p>
    <w:p w:rsidR="00370B63" w:rsidRPr="00370B63" w:rsidRDefault="00370B63" w:rsidP="00370B63">
      <w:pPr>
        <w:pStyle w:val="a8"/>
      </w:pPr>
      <w:r w:rsidRPr="00370B63">
        <w:t>3) создание условий для доведения обязательных требований до контролируемого лица, повышение информированности о способах их соблюдения.</w:t>
      </w:r>
    </w:p>
    <w:p w:rsidR="00370B63" w:rsidRPr="00370B63" w:rsidRDefault="00370B63" w:rsidP="00370B63">
      <w:pPr>
        <w:pStyle w:val="a8"/>
      </w:pPr>
      <w:r w:rsidRPr="00370B63">
        <w:t>12. Задачами реализации Программы являются:</w:t>
      </w:r>
    </w:p>
    <w:p w:rsidR="00370B63" w:rsidRPr="00370B63" w:rsidRDefault="00370B63" w:rsidP="00370B63">
      <w:pPr>
        <w:pStyle w:val="a8"/>
      </w:pPr>
      <w:r w:rsidRPr="00370B63">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организацией;</w:t>
      </w:r>
    </w:p>
    <w:p w:rsidR="00370B63" w:rsidRPr="00370B63" w:rsidRDefault="00370B63" w:rsidP="00370B63">
      <w:pPr>
        <w:pStyle w:val="a8"/>
      </w:pPr>
      <w:r w:rsidRPr="00370B63">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370B63" w:rsidRPr="00370B63" w:rsidRDefault="00370B63" w:rsidP="00370B63">
      <w:pPr>
        <w:pStyle w:val="a8"/>
      </w:pPr>
      <w:r w:rsidRPr="00370B63">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370B63" w:rsidRPr="00370B63" w:rsidRDefault="00370B63" w:rsidP="00370B63">
      <w:pPr>
        <w:pStyle w:val="a8"/>
      </w:pPr>
    </w:p>
    <w:p w:rsidR="00370B63" w:rsidRPr="00370B63" w:rsidRDefault="00370B63" w:rsidP="00370B63">
      <w:pPr>
        <w:pStyle w:val="a8"/>
      </w:pPr>
      <w:r w:rsidRPr="00370B63">
        <w:rPr>
          <w:bCs/>
          <w:color w:val="26282F"/>
          <w:lang w:val="en-US"/>
        </w:rPr>
        <w:t>IV</w:t>
      </w:r>
      <w:r w:rsidRPr="00370B63">
        <w:rPr>
          <w:bCs/>
          <w:color w:val="26282F"/>
        </w:rPr>
        <w:t xml:space="preserve">. </w:t>
      </w:r>
      <w:r w:rsidRPr="00370B63">
        <w:t>Перечень профилактических мероприятий,</w:t>
      </w:r>
    </w:p>
    <w:p w:rsidR="00370B63" w:rsidRPr="00370B63" w:rsidRDefault="00370B63" w:rsidP="00370B63">
      <w:pPr>
        <w:pStyle w:val="a8"/>
      </w:pPr>
      <w:r w:rsidRPr="00370B63">
        <w:t>сроки (периодичность) их проведения</w:t>
      </w:r>
    </w:p>
    <w:p w:rsidR="00370B63" w:rsidRPr="00370B63" w:rsidRDefault="00370B63" w:rsidP="00370B63">
      <w:pPr>
        <w:pStyle w:val="a8"/>
      </w:pPr>
    </w:p>
    <w:tbl>
      <w:tblPr>
        <w:tblStyle w:val="a7"/>
        <w:tblW w:w="0" w:type="auto"/>
        <w:tblLook w:val="04A0" w:firstRow="1" w:lastRow="0" w:firstColumn="1" w:lastColumn="0" w:noHBand="0" w:noVBand="1"/>
      </w:tblPr>
      <w:tblGrid>
        <w:gridCol w:w="691"/>
        <w:gridCol w:w="4207"/>
        <w:gridCol w:w="2333"/>
        <w:gridCol w:w="2340"/>
      </w:tblGrid>
      <w:tr w:rsidR="00370B63" w:rsidRPr="00370B63" w:rsidTr="00370B63">
        <w:tc>
          <w:tcPr>
            <w:tcW w:w="691" w:type="dxa"/>
          </w:tcPr>
          <w:p w:rsidR="00370B63" w:rsidRPr="00370B63" w:rsidRDefault="00370B63" w:rsidP="00B92BFD">
            <w:pPr>
              <w:pStyle w:val="a8"/>
              <w:ind w:firstLine="0"/>
            </w:pPr>
            <w:r w:rsidRPr="00370B63">
              <w:t>№</w:t>
            </w:r>
          </w:p>
        </w:tc>
        <w:tc>
          <w:tcPr>
            <w:tcW w:w="4207" w:type="dxa"/>
          </w:tcPr>
          <w:p w:rsidR="00370B63" w:rsidRPr="00370B63" w:rsidRDefault="00370B63" w:rsidP="00B92BFD">
            <w:pPr>
              <w:pStyle w:val="a8"/>
              <w:ind w:firstLine="0"/>
            </w:pPr>
            <w:r w:rsidRPr="00370B63">
              <w:t>Наименование</w:t>
            </w:r>
          </w:p>
          <w:p w:rsidR="00370B63" w:rsidRPr="00370B63" w:rsidRDefault="00370B63" w:rsidP="00B92BFD">
            <w:pPr>
              <w:pStyle w:val="a8"/>
              <w:ind w:firstLine="0"/>
            </w:pPr>
            <w:r w:rsidRPr="00370B63">
              <w:t>профилактического мероприятия</w:t>
            </w:r>
          </w:p>
          <w:p w:rsidR="00370B63" w:rsidRPr="00370B63" w:rsidRDefault="00370B63" w:rsidP="00B92BFD">
            <w:pPr>
              <w:pStyle w:val="a8"/>
              <w:ind w:firstLine="0"/>
            </w:pPr>
          </w:p>
        </w:tc>
        <w:tc>
          <w:tcPr>
            <w:tcW w:w="2333" w:type="dxa"/>
          </w:tcPr>
          <w:p w:rsidR="00370B63" w:rsidRPr="00370B63" w:rsidRDefault="00370B63" w:rsidP="00B92BFD">
            <w:pPr>
              <w:pStyle w:val="a8"/>
              <w:ind w:firstLine="0"/>
            </w:pPr>
            <w:r w:rsidRPr="00370B63">
              <w:t xml:space="preserve">Срок </w:t>
            </w:r>
          </w:p>
          <w:p w:rsidR="00370B63" w:rsidRPr="00370B63" w:rsidRDefault="00370B63" w:rsidP="00B92BFD">
            <w:pPr>
              <w:pStyle w:val="a8"/>
              <w:ind w:firstLine="0"/>
            </w:pPr>
            <w:r w:rsidRPr="00370B63">
              <w:t>реализации</w:t>
            </w:r>
          </w:p>
        </w:tc>
        <w:tc>
          <w:tcPr>
            <w:tcW w:w="2340" w:type="dxa"/>
          </w:tcPr>
          <w:p w:rsidR="00370B63" w:rsidRPr="00370B63" w:rsidRDefault="00370B63" w:rsidP="00B92BFD">
            <w:pPr>
              <w:pStyle w:val="a8"/>
              <w:ind w:firstLine="0"/>
            </w:pPr>
            <w:r w:rsidRPr="00370B63">
              <w:t>Ответственные должностные лица</w:t>
            </w:r>
          </w:p>
        </w:tc>
      </w:tr>
      <w:tr w:rsidR="00370B63" w:rsidRPr="00370B63" w:rsidTr="00370B63">
        <w:tc>
          <w:tcPr>
            <w:tcW w:w="691" w:type="dxa"/>
          </w:tcPr>
          <w:p w:rsidR="00370B63" w:rsidRPr="00370B63" w:rsidRDefault="00370B63" w:rsidP="00B92BFD">
            <w:pPr>
              <w:pStyle w:val="a8"/>
              <w:ind w:firstLine="0"/>
            </w:pPr>
            <w:r w:rsidRPr="00370B63">
              <w:t>1.</w:t>
            </w:r>
          </w:p>
        </w:tc>
        <w:tc>
          <w:tcPr>
            <w:tcW w:w="4207" w:type="dxa"/>
          </w:tcPr>
          <w:p w:rsidR="00370B63" w:rsidRPr="00370B63" w:rsidRDefault="00370B63" w:rsidP="00B92BFD">
            <w:pPr>
              <w:pStyle w:val="a8"/>
              <w:ind w:firstLine="0"/>
            </w:pPr>
            <w:r w:rsidRPr="00370B63">
              <w:t>Информирование</w:t>
            </w:r>
          </w:p>
          <w:p w:rsidR="00370B63" w:rsidRPr="00370B63" w:rsidRDefault="00370B63" w:rsidP="00B92BFD">
            <w:pPr>
              <w:pStyle w:val="a8"/>
              <w:ind w:firstLine="0"/>
            </w:pPr>
            <w:r w:rsidRPr="00370B63">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370B63" w:rsidRPr="00370B63" w:rsidRDefault="00370B63" w:rsidP="00B92BFD">
            <w:pPr>
              <w:pStyle w:val="a8"/>
              <w:ind w:firstLine="0"/>
            </w:pPr>
          </w:p>
          <w:p w:rsidR="00370B63" w:rsidRPr="00370B63" w:rsidRDefault="00370B63" w:rsidP="00B92BFD">
            <w:pPr>
              <w:pStyle w:val="a8"/>
              <w:ind w:firstLine="0"/>
            </w:pPr>
          </w:p>
        </w:tc>
        <w:tc>
          <w:tcPr>
            <w:tcW w:w="2333" w:type="dxa"/>
          </w:tcPr>
          <w:p w:rsidR="00370B63" w:rsidRPr="00370B63" w:rsidRDefault="00370B63" w:rsidP="00B92BFD">
            <w:pPr>
              <w:pStyle w:val="a8"/>
              <w:ind w:firstLine="0"/>
            </w:pPr>
            <w:r w:rsidRPr="00370B63">
              <w:t>Постоянно</w:t>
            </w:r>
          </w:p>
        </w:tc>
        <w:tc>
          <w:tcPr>
            <w:tcW w:w="2340" w:type="dxa"/>
          </w:tcPr>
          <w:p w:rsidR="00370B63" w:rsidRPr="00370B63" w:rsidRDefault="00370B63" w:rsidP="00B92BFD">
            <w:pPr>
              <w:pStyle w:val="a8"/>
              <w:ind w:firstLine="0"/>
            </w:pPr>
            <w:r w:rsidRPr="00370B63">
              <w:t xml:space="preserve">Должностные лица, уполномоченные на осуществление муниципального контроля </w:t>
            </w:r>
          </w:p>
        </w:tc>
      </w:tr>
      <w:tr w:rsidR="00370B63" w:rsidRPr="00370B63" w:rsidTr="00370B63">
        <w:tc>
          <w:tcPr>
            <w:tcW w:w="691" w:type="dxa"/>
          </w:tcPr>
          <w:p w:rsidR="00370B63" w:rsidRPr="00370B63" w:rsidRDefault="00370B63" w:rsidP="00B92BFD">
            <w:pPr>
              <w:pStyle w:val="a8"/>
              <w:ind w:firstLine="0"/>
            </w:pPr>
            <w:r w:rsidRPr="00370B63">
              <w:lastRenderedPageBreak/>
              <w:t>2.</w:t>
            </w:r>
          </w:p>
        </w:tc>
        <w:tc>
          <w:tcPr>
            <w:tcW w:w="4207" w:type="dxa"/>
          </w:tcPr>
          <w:p w:rsidR="00370B63" w:rsidRPr="00370B63" w:rsidRDefault="00370B63" w:rsidP="00B92BFD">
            <w:pPr>
              <w:pStyle w:val="a8"/>
              <w:ind w:firstLine="0"/>
            </w:pPr>
            <w:r w:rsidRPr="00370B63">
              <w:t>Консультирование.</w:t>
            </w:r>
          </w:p>
          <w:p w:rsidR="00370B63" w:rsidRPr="00370B63" w:rsidRDefault="00370B63" w:rsidP="00B92BFD">
            <w:pPr>
              <w:pStyle w:val="a8"/>
              <w:ind w:firstLine="0"/>
            </w:pPr>
            <w:r w:rsidRPr="00370B63">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333" w:type="dxa"/>
          </w:tcPr>
          <w:p w:rsidR="00370B63" w:rsidRPr="00370B63" w:rsidRDefault="00370B63" w:rsidP="00B92BFD">
            <w:pPr>
              <w:pStyle w:val="a8"/>
              <w:ind w:firstLine="0"/>
            </w:pPr>
          </w:p>
          <w:p w:rsidR="00370B63" w:rsidRPr="00370B63" w:rsidRDefault="00370B63" w:rsidP="00B92BFD">
            <w:pPr>
              <w:pStyle w:val="a8"/>
              <w:ind w:firstLine="0"/>
            </w:pPr>
            <w:r w:rsidRPr="00370B63">
              <w:t>Постоянно  по обращениям контролируемых лиц и их представителей</w:t>
            </w:r>
          </w:p>
        </w:tc>
        <w:tc>
          <w:tcPr>
            <w:tcW w:w="2340" w:type="dxa"/>
          </w:tcPr>
          <w:p w:rsidR="00370B63" w:rsidRPr="00370B63" w:rsidRDefault="00370B63" w:rsidP="00B92BFD">
            <w:pPr>
              <w:pStyle w:val="a8"/>
              <w:ind w:firstLine="0"/>
            </w:pPr>
            <w:r w:rsidRPr="00370B63">
              <w:t>Должностные лица, уполномоченные на осуществление муниципального контроля</w:t>
            </w:r>
          </w:p>
        </w:tc>
      </w:tr>
      <w:tr w:rsidR="00370B63" w:rsidRPr="00370B63" w:rsidTr="00370B63">
        <w:tc>
          <w:tcPr>
            <w:tcW w:w="691" w:type="dxa"/>
          </w:tcPr>
          <w:p w:rsidR="00370B63" w:rsidRPr="00370B63" w:rsidRDefault="00370B63" w:rsidP="00B92BFD">
            <w:pPr>
              <w:pStyle w:val="a8"/>
              <w:ind w:firstLine="0"/>
            </w:pPr>
            <w:r w:rsidRPr="00370B63">
              <w:t>3.</w:t>
            </w:r>
          </w:p>
        </w:tc>
        <w:tc>
          <w:tcPr>
            <w:tcW w:w="4207" w:type="dxa"/>
          </w:tcPr>
          <w:p w:rsidR="00370B63" w:rsidRPr="00370B63" w:rsidRDefault="00370B63" w:rsidP="00B92BFD">
            <w:pPr>
              <w:pStyle w:val="a8"/>
              <w:ind w:firstLine="0"/>
            </w:pPr>
            <w:r w:rsidRPr="00370B63">
              <w:t>Объявление предостережения</w:t>
            </w:r>
          </w:p>
          <w:p w:rsidR="00370B63" w:rsidRPr="00370B63" w:rsidRDefault="00370B63" w:rsidP="00B92BFD">
            <w:pPr>
              <w:pStyle w:val="a8"/>
              <w:ind w:firstLine="0"/>
            </w:pPr>
            <w:r w:rsidRPr="00370B63">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370B63" w:rsidRPr="00370B63" w:rsidRDefault="00370B63" w:rsidP="00B92BFD">
            <w:pPr>
              <w:pStyle w:val="a8"/>
              <w:ind w:firstLine="0"/>
            </w:pPr>
          </w:p>
        </w:tc>
        <w:tc>
          <w:tcPr>
            <w:tcW w:w="2333" w:type="dxa"/>
          </w:tcPr>
          <w:p w:rsidR="00370B63" w:rsidRPr="00370B63" w:rsidRDefault="00370B63" w:rsidP="00B92BFD">
            <w:pPr>
              <w:pStyle w:val="a8"/>
              <w:ind w:firstLine="0"/>
            </w:pPr>
            <w:r w:rsidRPr="00370B63">
              <w:rPr>
                <w:color w:val="000000"/>
                <w:shd w:val="clear" w:color="auto" w:fill="FFFFFF"/>
              </w:rPr>
              <w:t>По мере появления оснований, предусмотренных законодательством</w:t>
            </w:r>
          </w:p>
        </w:tc>
        <w:tc>
          <w:tcPr>
            <w:tcW w:w="2340" w:type="dxa"/>
          </w:tcPr>
          <w:p w:rsidR="00370B63" w:rsidRPr="00370B63" w:rsidRDefault="00370B63" w:rsidP="00B92BFD">
            <w:pPr>
              <w:pStyle w:val="a8"/>
              <w:ind w:firstLine="0"/>
            </w:pPr>
            <w:r w:rsidRPr="00370B63">
              <w:t>Должностные лица, уполномоченные на осуществление муниципального контроля</w:t>
            </w:r>
          </w:p>
        </w:tc>
      </w:tr>
      <w:tr w:rsidR="00370B63" w:rsidRPr="00370B63" w:rsidTr="00370B63">
        <w:tc>
          <w:tcPr>
            <w:tcW w:w="691" w:type="dxa"/>
          </w:tcPr>
          <w:p w:rsidR="00370B63" w:rsidRPr="00370B63" w:rsidRDefault="00370B63" w:rsidP="00B92BFD">
            <w:pPr>
              <w:pStyle w:val="a8"/>
              <w:ind w:firstLine="0"/>
            </w:pPr>
            <w:r w:rsidRPr="00370B63">
              <w:t>4.</w:t>
            </w:r>
          </w:p>
        </w:tc>
        <w:tc>
          <w:tcPr>
            <w:tcW w:w="4207" w:type="dxa"/>
          </w:tcPr>
          <w:p w:rsidR="00370B63" w:rsidRPr="00370B63" w:rsidRDefault="00370B63" w:rsidP="00B92BFD">
            <w:pPr>
              <w:pStyle w:val="a8"/>
              <w:ind w:firstLine="0"/>
            </w:pPr>
            <w:r w:rsidRPr="00370B63">
              <w:t>Профилактический визит</w:t>
            </w:r>
          </w:p>
        </w:tc>
        <w:tc>
          <w:tcPr>
            <w:tcW w:w="2333" w:type="dxa"/>
          </w:tcPr>
          <w:p w:rsidR="00370B63" w:rsidRPr="00370B63" w:rsidRDefault="00370B63" w:rsidP="00B92BFD">
            <w:pPr>
              <w:pStyle w:val="a8"/>
              <w:ind w:firstLine="0"/>
            </w:pPr>
            <w:r w:rsidRPr="00370B63">
              <w:t>Один раз в год</w:t>
            </w:r>
          </w:p>
          <w:p w:rsidR="00370B63" w:rsidRPr="00370B63" w:rsidRDefault="00370B63" w:rsidP="00B92BFD">
            <w:pPr>
              <w:pStyle w:val="a8"/>
              <w:ind w:firstLine="0"/>
            </w:pPr>
          </w:p>
        </w:tc>
        <w:tc>
          <w:tcPr>
            <w:tcW w:w="2340" w:type="dxa"/>
          </w:tcPr>
          <w:p w:rsidR="00370B63" w:rsidRPr="00370B63" w:rsidRDefault="00370B63" w:rsidP="00B92BFD">
            <w:pPr>
              <w:pStyle w:val="a8"/>
              <w:ind w:firstLine="0"/>
            </w:pPr>
            <w:r w:rsidRPr="00370B63">
              <w:t>Должностные лица, уполномоченные на осуществление муниципального контроля</w:t>
            </w:r>
          </w:p>
        </w:tc>
      </w:tr>
    </w:tbl>
    <w:p w:rsidR="00370B63" w:rsidRPr="00370B63" w:rsidRDefault="00370B63" w:rsidP="00370B63">
      <w:pPr>
        <w:pStyle w:val="a8"/>
      </w:pPr>
    </w:p>
    <w:p w:rsidR="00370B63" w:rsidRPr="00370B63" w:rsidRDefault="00370B63" w:rsidP="00370B63">
      <w:pPr>
        <w:pStyle w:val="a8"/>
        <w:rPr>
          <w:color w:val="000000"/>
          <w:shd w:val="clear" w:color="auto" w:fill="FFFFFF"/>
        </w:rPr>
      </w:pPr>
      <w:r w:rsidRPr="00370B63">
        <w:rPr>
          <w:bCs/>
          <w:color w:val="26282F"/>
          <w:lang w:val="en-US"/>
        </w:rPr>
        <w:t>V</w:t>
      </w:r>
      <w:r w:rsidRPr="00370B63">
        <w:rPr>
          <w:bCs/>
          <w:color w:val="26282F"/>
        </w:rPr>
        <w:t xml:space="preserve">. </w:t>
      </w:r>
      <w:r w:rsidRPr="00370B63">
        <w:rPr>
          <w:color w:val="000000"/>
          <w:shd w:val="clear" w:color="auto" w:fill="FFFFFF"/>
        </w:rPr>
        <w:t>Показатели результативности и эффективности Программы</w:t>
      </w:r>
    </w:p>
    <w:p w:rsidR="00370B63" w:rsidRPr="00370B63" w:rsidRDefault="00370B63" w:rsidP="00370B63">
      <w:pPr>
        <w:pStyle w:val="a8"/>
      </w:pPr>
    </w:p>
    <w:tbl>
      <w:tblPr>
        <w:tblW w:w="9508" w:type="dxa"/>
        <w:tblLayout w:type="fixed"/>
        <w:tblCellMar>
          <w:left w:w="10" w:type="dxa"/>
          <w:right w:w="10" w:type="dxa"/>
        </w:tblCellMar>
        <w:tblLook w:val="0000" w:firstRow="0" w:lastRow="0" w:firstColumn="0" w:lastColumn="0" w:noHBand="0" w:noVBand="0"/>
      </w:tblPr>
      <w:tblGrid>
        <w:gridCol w:w="590"/>
        <w:gridCol w:w="4503"/>
        <w:gridCol w:w="4415"/>
      </w:tblGrid>
      <w:tr w:rsidR="00370B63" w:rsidRPr="00370B63" w:rsidTr="00370B63">
        <w:trPr>
          <w:trHeight w:hRule="exact" w:val="576"/>
        </w:trPr>
        <w:tc>
          <w:tcPr>
            <w:tcW w:w="590" w:type="dxa"/>
            <w:tcBorders>
              <w:top w:val="single" w:sz="4" w:space="0" w:color="auto"/>
              <w:left w:val="single" w:sz="4" w:space="0" w:color="auto"/>
            </w:tcBorders>
            <w:shd w:val="clear" w:color="auto" w:fill="FFFFFF"/>
          </w:tcPr>
          <w:p w:rsidR="00370B63" w:rsidRPr="00370B63" w:rsidRDefault="00370B63" w:rsidP="00F460AA">
            <w:pPr>
              <w:pStyle w:val="a8"/>
              <w:ind w:firstLine="0"/>
            </w:pPr>
            <w:r w:rsidRPr="00370B63">
              <w:t>№</w:t>
            </w:r>
          </w:p>
          <w:p w:rsidR="00370B63" w:rsidRPr="00370B63" w:rsidRDefault="00370B63" w:rsidP="00F460AA">
            <w:pPr>
              <w:pStyle w:val="a8"/>
              <w:ind w:firstLine="0"/>
            </w:pPr>
            <w:r w:rsidRPr="00370B63">
              <w:t>п/п</w:t>
            </w:r>
          </w:p>
        </w:tc>
        <w:tc>
          <w:tcPr>
            <w:tcW w:w="4503" w:type="dxa"/>
            <w:tcBorders>
              <w:top w:val="single" w:sz="4" w:space="0" w:color="auto"/>
              <w:left w:val="single" w:sz="4" w:space="0" w:color="auto"/>
            </w:tcBorders>
            <w:shd w:val="clear" w:color="auto" w:fill="FFFFFF"/>
          </w:tcPr>
          <w:p w:rsidR="00370B63" w:rsidRPr="00370B63" w:rsidRDefault="00370B63" w:rsidP="00F460AA">
            <w:pPr>
              <w:pStyle w:val="a8"/>
              <w:ind w:firstLine="0"/>
            </w:pPr>
            <w:r w:rsidRPr="00370B63">
              <w:t>Наименование показателя</w:t>
            </w:r>
          </w:p>
        </w:tc>
        <w:tc>
          <w:tcPr>
            <w:tcW w:w="4415" w:type="dxa"/>
            <w:tcBorders>
              <w:top w:val="single" w:sz="4" w:space="0" w:color="auto"/>
              <w:left w:val="single" w:sz="4" w:space="0" w:color="auto"/>
              <w:right w:val="single" w:sz="4" w:space="0" w:color="auto"/>
            </w:tcBorders>
            <w:shd w:val="clear" w:color="auto" w:fill="FFFFFF"/>
          </w:tcPr>
          <w:p w:rsidR="00370B63" w:rsidRPr="00370B63" w:rsidRDefault="00370B63" w:rsidP="00F460AA">
            <w:pPr>
              <w:pStyle w:val="a8"/>
              <w:ind w:firstLine="0"/>
            </w:pPr>
            <w:r w:rsidRPr="00370B63">
              <w:t>Величина</w:t>
            </w:r>
          </w:p>
        </w:tc>
      </w:tr>
      <w:tr w:rsidR="00370B63" w:rsidRPr="00370B63" w:rsidTr="00370B63">
        <w:trPr>
          <w:trHeight w:hRule="exact" w:val="1961"/>
        </w:trPr>
        <w:tc>
          <w:tcPr>
            <w:tcW w:w="590" w:type="dxa"/>
            <w:tcBorders>
              <w:top w:val="single" w:sz="4" w:space="0" w:color="auto"/>
              <w:left w:val="single" w:sz="4" w:space="0" w:color="auto"/>
            </w:tcBorders>
            <w:shd w:val="clear" w:color="auto" w:fill="FFFFFF"/>
          </w:tcPr>
          <w:p w:rsidR="00370B63" w:rsidRPr="00370B63" w:rsidRDefault="00370B63" w:rsidP="00F460AA">
            <w:pPr>
              <w:pStyle w:val="a8"/>
              <w:ind w:firstLine="0"/>
            </w:pPr>
            <w:r w:rsidRPr="00370B63">
              <w:t>11.</w:t>
            </w:r>
          </w:p>
        </w:tc>
        <w:tc>
          <w:tcPr>
            <w:tcW w:w="4503" w:type="dxa"/>
            <w:tcBorders>
              <w:top w:val="single" w:sz="4" w:space="0" w:color="auto"/>
              <w:left w:val="single" w:sz="4" w:space="0" w:color="auto"/>
            </w:tcBorders>
            <w:shd w:val="clear" w:color="auto" w:fill="FFFFFF"/>
          </w:tcPr>
          <w:p w:rsidR="00370B63" w:rsidRPr="00370B63" w:rsidRDefault="00370B63" w:rsidP="00F460AA">
            <w:pPr>
              <w:pStyle w:val="a8"/>
              <w:ind w:firstLine="0"/>
            </w:pPr>
            <w:r w:rsidRPr="00370B63">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370B63" w:rsidRPr="00370B63" w:rsidRDefault="00370B63" w:rsidP="00F460AA">
            <w:pPr>
              <w:pStyle w:val="a8"/>
              <w:ind w:firstLine="0"/>
            </w:pPr>
          </w:p>
        </w:tc>
        <w:tc>
          <w:tcPr>
            <w:tcW w:w="4415" w:type="dxa"/>
            <w:tcBorders>
              <w:top w:val="single" w:sz="4" w:space="0" w:color="auto"/>
              <w:left w:val="single" w:sz="4" w:space="0" w:color="auto"/>
              <w:right w:val="single" w:sz="4" w:space="0" w:color="auto"/>
            </w:tcBorders>
            <w:shd w:val="clear" w:color="auto" w:fill="FFFFFF"/>
          </w:tcPr>
          <w:p w:rsidR="00370B63" w:rsidRPr="00370B63" w:rsidRDefault="00370B63" w:rsidP="00F460AA">
            <w:pPr>
              <w:pStyle w:val="a8"/>
              <w:ind w:firstLine="0"/>
            </w:pPr>
            <w:r w:rsidRPr="00370B63">
              <w:t>100%</w:t>
            </w:r>
          </w:p>
        </w:tc>
      </w:tr>
      <w:tr w:rsidR="00370B63" w:rsidRPr="00370B63" w:rsidTr="00370B63">
        <w:trPr>
          <w:trHeight w:hRule="exact" w:val="1532"/>
        </w:trPr>
        <w:tc>
          <w:tcPr>
            <w:tcW w:w="590" w:type="dxa"/>
            <w:tcBorders>
              <w:top w:val="single" w:sz="4" w:space="0" w:color="auto"/>
              <w:left w:val="single" w:sz="4" w:space="0" w:color="auto"/>
              <w:bottom w:val="single" w:sz="4" w:space="0" w:color="auto"/>
            </w:tcBorders>
            <w:shd w:val="clear" w:color="auto" w:fill="FFFFFF"/>
          </w:tcPr>
          <w:p w:rsidR="00370B63" w:rsidRPr="00370B63" w:rsidRDefault="00370B63" w:rsidP="00F460AA">
            <w:pPr>
              <w:pStyle w:val="a8"/>
              <w:ind w:firstLine="0"/>
            </w:pPr>
            <w:r w:rsidRPr="00370B63">
              <w:t>22.</w:t>
            </w:r>
          </w:p>
        </w:tc>
        <w:tc>
          <w:tcPr>
            <w:tcW w:w="4503" w:type="dxa"/>
            <w:tcBorders>
              <w:top w:val="single" w:sz="4" w:space="0" w:color="auto"/>
              <w:left w:val="single" w:sz="4" w:space="0" w:color="auto"/>
              <w:bottom w:val="single" w:sz="4" w:space="0" w:color="auto"/>
            </w:tcBorders>
            <w:shd w:val="clear" w:color="auto" w:fill="FFFFFF"/>
          </w:tcPr>
          <w:p w:rsidR="00370B63" w:rsidRPr="00370B63" w:rsidRDefault="00370B63" w:rsidP="00F460AA">
            <w:pPr>
              <w:pStyle w:val="a8"/>
              <w:ind w:firstLine="0"/>
            </w:pPr>
            <w:r w:rsidRPr="00370B63">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370B63" w:rsidRPr="00370B63" w:rsidRDefault="00370B63" w:rsidP="00F460AA">
            <w:pPr>
              <w:pStyle w:val="a8"/>
              <w:ind w:firstLine="0"/>
            </w:pPr>
          </w:p>
        </w:tc>
        <w:tc>
          <w:tcPr>
            <w:tcW w:w="4415" w:type="dxa"/>
            <w:tcBorders>
              <w:top w:val="single" w:sz="4" w:space="0" w:color="auto"/>
              <w:left w:val="single" w:sz="4" w:space="0" w:color="auto"/>
              <w:bottom w:val="single" w:sz="4" w:space="0" w:color="auto"/>
              <w:right w:val="single" w:sz="4" w:space="0" w:color="auto"/>
            </w:tcBorders>
            <w:shd w:val="clear" w:color="auto" w:fill="FFFFFF"/>
          </w:tcPr>
          <w:p w:rsidR="00370B63" w:rsidRPr="00370B63" w:rsidRDefault="00370B63" w:rsidP="00F460AA">
            <w:pPr>
              <w:pStyle w:val="a8"/>
              <w:ind w:firstLine="0"/>
            </w:pPr>
            <w:r w:rsidRPr="00370B63">
              <w:t>Исполнено / Не исполнено</w:t>
            </w:r>
          </w:p>
        </w:tc>
      </w:tr>
      <w:tr w:rsidR="00370B63" w:rsidRPr="00370B63" w:rsidTr="00370B63">
        <w:trPr>
          <w:trHeight w:hRule="exact" w:val="3411"/>
        </w:trPr>
        <w:tc>
          <w:tcPr>
            <w:tcW w:w="590" w:type="dxa"/>
            <w:tcBorders>
              <w:top w:val="single" w:sz="4" w:space="0" w:color="auto"/>
              <w:left w:val="single" w:sz="4" w:space="0" w:color="auto"/>
              <w:bottom w:val="single" w:sz="4" w:space="0" w:color="auto"/>
            </w:tcBorders>
            <w:shd w:val="clear" w:color="auto" w:fill="FFFFFF"/>
          </w:tcPr>
          <w:p w:rsidR="00370B63" w:rsidRPr="00370B63" w:rsidRDefault="00370B63" w:rsidP="00F460AA">
            <w:pPr>
              <w:pStyle w:val="a8"/>
              <w:ind w:firstLine="0"/>
              <w:rPr>
                <w:rFonts w:eastAsia="Courier New"/>
                <w:color w:val="000000"/>
              </w:rPr>
            </w:pPr>
            <w:r w:rsidRPr="00370B63">
              <w:rPr>
                <w:color w:val="000000"/>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370B63" w:rsidRPr="00370B63" w:rsidRDefault="00370B63" w:rsidP="00F460AA">
            <w:pPr>
              <w:pStyle w:val="a8"/>
              <w:ind w:firstLine="0"/>
            </w:pPr>
            <w:r w:rsidRPr="00370B63">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415" w:type="dxa"/>
            <w:tcBorders>
              <w:top w:val="single" w:sz="4" w:space="0" w:color="auto"/>
              <w:left w:val="single" w:sz="4" w:space="0" w:color="auto"/>
              <w:bottom w:val="single" w:sz="4" w:space="0" w:color="auto"/>
              <w:right w:val="single" w:sz="4" w:space="0" w:color="auto"/>
            </w:tcBorders>
            <w:shd w:val="clear" w:color="auto" w:fill="FFFFFF"/>
          </w:tcPr>
          <w:p w:rsidR="00370B63" w:rsidRPr="00370B63" w:rsidRDefault="00370B63" w:rsidP="00F460AA">
            <w:pPr>
              <w:pStyle w:val="a8"/>
              <w:ind w:firstLine="0"/>
            </w:pPr>
            <w:r w:rsidRPr="00370B63">
              <w:t>20% и более</w:t>
            </w:r>
          </w:p>
        </w:tc>
      </w:tr>
      <w:tr w:rsidR="00370B63" w:rsidRPr="00370B63" w:rsidTr="00370B63">
        <w:trPr>
          <w:trHeight w:hRule="exact" w:val="1276"/>
        </w:trPr>
        <w:tc>
          <w:tcPr>
            <w:tcW w:w="590" w:type="dxa"/>
            <w:tcBorders>
              <w:top w:val="single" w:sz="4" w:space="0" w:color="auto"/>
              <w:left w:val="single" w:sz="4" w:space="0" w:color="auto"/>
              <w:bottom w:val="single" w:sz="4" w:space="0" w:color="auto"/>
            </w:tcBorders>
            <w:shd w:val="clear" w:color="auto" w:fill="FFFFFF"/>
          </w:tcPr>
          <w:p w:rsidR="00370B63" w:rsidRPr="00370B63" w:rsidRDefault="00370B63" w:rsidP="00F460AA">
            <w:pPr>
              <w:pStyle w:val="a8"/>
              <w:ind w:firstLine="0"/>
            </w:pPr>
            <w:r w:rsidRPr="00370B63">
              <w:rPr>
                <w:color w:val="000000"/>
                <w:shd w:val="clear" w:color="auto" w:fill="FFFFFF"/>
              </w:rPr>
              <w:lastRenderedPageBreak/>
              <w:t>4.</w:t>
            </w:r>
          </w:p>
        </w:tc>
        <w:tc>
          <w:tcPr>
            <w:tcW w:w="4503" w:type="dxa"/>
            <w:tcBorders>
              <w:top w:val="single" w:sz="4" w:space="0" w:color="auto"/>
              <w:left w:val="single" w:sz="4" w:space="0" w:color="auto"/>
              <w:bottom w:val="single" w:sz="4" w:space="0" w:color="auto"/>
            </w:tcBorders>
            <w:shd w:val="clear" w:color="auto" w:fill="FFFFFF"/>
          </w:tcPr>
          <w:p w:rsidR="00370B63" w:rsidRPr="00370B63" w:rsidRDefault="00370B63" w:rsidP="00F460AA">
            <w:pPr>
              <w:pStyle w:val="a8"/>
              <w:ind w:firstLine="0"/>
            </w:pPr>
            <w:r w:rsidRPr="00370B63">
              <w:t>Доля лиц, удовлетворённых консультированием в общем количестве лиц, обратившихся за консультированием</w:t>
            </w:r>
          </w:p>
          <w:p w:rsidR="00370B63" w:rsidRPr="00370B63" w:rsidRDefault="00370B63" w:rsidP="00F460AA">
            <w:pPr>
              <w:pStyle w:val="a8"/>
              <w:ind w:firstLine="0"/>
            </w:pPr>
          </w:p>
        </w:tc>
        <w:tc>
          <w:tcPr>
            <w:tcW w:w="4415" w:type="dxa"/>
            <w:tcBorders>
              <w:top w:val="single" w:sz="4" w:space="0" w:color="auto"/>
              <w:left w:val="single" w:sz="4" w:space="0" w:color="auto"/>
              <w:bottom w:val="single" w:sz="4" w:space="0" w:color="auto"/>
              <w:right w:val="single" w:sz="4" w:space="0" w:color="auto"/>
            </w:tcBorders>
            <w:shd w:val="clear" w:color="auto" w:fill="FFFFFF"/>
          </w:tcPr>
          <w:p w:rsidR="00370B63" w:rsidRPr="00370B63" w:rsidRDefault="00370B63" w:rsidP="00F460AA">
            <w:pPr>
              <w:pStyle w:val="a8"/>
              <w:ind w:firstLine="0"/>
            </w:pPr>
            <w:r w:rsidRPr="00370B63">
              <w:t>100%</w:t>
            </w:r>
          </w:p>
        </w:tc>
      </w:tr>
    </w:tbl>
    <w:p w:rsidR="00370B63" w:rsidRPr="00370B63" w:rsidRDefault="00370B63" w:rsidP="00370B63">
      <w:pPr>
        <w:pStyle w:val="a8"/>
      </w:pPr>
    </w:p>
    <w:p w:rsidR="00370B63" w:rsidRPr="00F460AA" w:rsidRDefault="00370B63" w:rsidP="00F460AA">
      <w:pPr>
        <w:pStyle w:val="a8"/>
        <w:jc w:val="center"/>
        <w:rPr>
          <w:b/>
          <w:lang w:eastAsia="en-US"/>
        </w:rPr>
      </w:pPr>
      <w:r w:rsidRPr="00F460AA">
        <w:rPr>
          <w:b/>
          <w:lang w:eastAsia="en-US"/>
        </w:rPr>
        <w:t>РОССИЙСКАЯ ФЕДЕРАЦИЯ</w:t>
      </w:r>
    </w:p>
    <w:p w:rsidR="00370B63" w:rsidRPr="00F460AA" w:rsidRDefault="00370B63" w:rsidP="00F460AA">
      <w:pPr>
        <w:pStyle w:val="a8"/>
        <w:jc w:val="center"/>
        <w:rPr>
          <w:b/>
          <w:lang w:eastAsia="en-US"/>
        </w:rPr>
      </w:pPr>
      <w:r w:rsidRPr="00F460AA">
        <w:rPr>
          <w:b/>
          <w:lang w:eastAsia="en-US"/>
        </w:rPr>
        <w:t>ИРКУТСКАЯ ОБЛАСТЬ БОДАЙБИНСКИЙ РАЙОН</w:t>
      </w:r>
    </w:p>
    <w:p w:rsidR="00370B63" w:rsidRPr="00F460AA" w:rsidRDefault="00370B63" w:rsidP="00F460AA">
      <w:pPr>
        <w:pStyle w:val="a8"/>
        <w:jc w:val="center"/>
        <w:rPr>
          <w:b/>
          <w:lang w:eastAsia="en-US"/>
        </w:rPr>
      </w:pPr>
      <w:r w:rsidRPr="00F460AA">
        <w:rPr>
          <w:b/>
          <w:lang w:eastAsia="en-US"/>
        </w:rPr>
        <w:t>АДМИНИСТРАЦИЯ КРОПОТКИНСКОГО</w:t>
      </w:r>
    </w:p>
    <w:p w:rsidR="00370B63" w:rsidRPr="00F460AA" w:rsidRDefault="00370B63" w:rsidP="00F460AA">
      <w:pPr>
        <w:pStyle w:val="a8"/>
        <w:jc w:val="center"/>
        <w:rPr>
          <w:b/>
          <w:lang w:eastAsia="en-US"/>
        </w:rPr>
      </w:pPr>
      <w:r w:rsidRPr="00F460AA">
        <w:rPr>
          <w:b/>
          <w:lang w:eastAsia="en-US"/>
        </w:rPr>
        <w:t>ГОРОДСКОГО ПОСЕЛЕНИЯ</w:t>
      </w:r>
    </w:p>
    <w:p w:rsidR="00370B63" w:rsidRPr="00F460AA" w:rsidRDefault="00370B63" w:rsidP="00F460AA">
      <w:pPr>
        <w:pStyle w:val="a8"/>
        <w:jc w:val="center"/>
        <w:rPr>
          <w:b/>
          <w:lang w:eastAsia="en-US"/>
        </w:rPr>
      </w:pPr>
    </w:p>
    <w:p w:rsidR="00370B63" w:rsidRPr="00F460AA" w:rsidRDefault="00370B63" w:rsidP="00F460AA">
      <w:pPr>
        <w:pStyle w:val="a8"/>
        <w:jc w:val="center"/>
        <w:rPr>
          <w:b/>
          <w:lang w:eastAsia="en-US"/>
        </w:rPr>
      </w:pPr>
      <w:r w:rsidRPr="00F460AA">
        <w:rPr>
          <w:b/>
          <w:lang w:eastAsia="en-US"/>
        </w:rPr>
        <w:t>ПОСТАНОВЛЕНИЕ</w:t>
      </w:r>
    </w:p>
    <w:p w:rsidR="00370B63" w:rsidRPr="00F460AA" w:rsidRDefault="00370B63" w:rsidP="00F460AA">
      <w:pPr>
        <w:pStyle w:val="a8"/>
        <w:jc w:val="center"/>
        <w:rPr>
          <w:b/>
          <w:lang w:eastAsia="en-US"/>
        </w:rPr>
      </w:pPr>
    </w:p>
    <w:p w:rsidR="00370B63" w:rsidRPr="00F460AA" w:rsidRDefault="00370B63" w:rsidP="00F460AA">
      <w:pPr>
        <w:pStyle w:val="a8"/>
        <w:ind w:firstLine="0"/>
        <w:rPr>
          <w:b/>
          <w:lang w:eastAsia="en-US"/>
        </w:rPr>
      </w:pPr>
      <w:r w:rsidRPr="00F460AA">
        <w:rPr>
          <w:b/>
          <w:lang w:eastAsia="en-US"/>
        </w:rPr>
        <w:t xml:space="preserve">13 декабря 2023 г.                            </w:t>
      </w:r>
      <w:r w:rsidR="00F460AA">
        <w:rPr>
          <w:b/>
          <w:lang w:eastAsia="en-US"/>
        </w:rPr>
        <w:t xml:space="preserve">                              </w:t>
      </w:r>
      <w:r w:rsidRPr="00F460AA">
        <w:rPr>
          <w:b/>
          <w:lang w:eastAsia="en-US"/>
        </w:rPr>
        <w:t xml:space="preserve">    п. Кропоткин                                         № 260-п</w:t>
      </w:r>
    </w:p>
    <w:p w:rsidR="00370B63" w:rsidRPr="00F460AA" w:rsidRDefault="00370B63" w:rsidP="00F460AA">
      <w:pPr>
        <w:pStyle w:val="a8"/>
        <w:jc w:val="center"/>
        <w:rPr>
          <w:b/>
          <w:lang w:eastAsia="en-US"/>
        </w:rPr>
      </w:pPr>
    </w:p>
    <w:p w:rsidR="00370B63" w:rsidRPr="00F460AA" w:rsidRDefault="00370B63" w:rsidP="00F460AA">
      <w:pPr>
        <w:pStyle w:val="a8"/>
        <w:jc w:val="center"/>
        <w:rPr>
          <w:b/>
        </w:rPr>
      </w:pPr>
    </w:p>
    <w:p w:rsidR="00370B63" w:rsidRPr="00F460AA" w:rsidRDefault="00370B63" w:rsidP="00F460AA">
      <w:pPr>
        <w:pStyle w:val="a8"/>
        <w:jc w:val="center"/>
        <w:rPr>
          <w:b/>
        </w:rPr>
      </w:pPr>
      <w:r w:rsidRPr="00F460AA">
        <w:rPr>
          <w:b/>
        </w:rPr>
        <w:t>«О внесении изменений в Реестр муниципального</w:t>
      </w:r>
    </w:p>
    <w:p w:rsidR="00370B63" w:rsidRPr="00F460AA" w:rsidRDefault="00370B63" w:rsidP="00F460AA">
      <w:pPr>
        <w:pStyle w:val="a8"/>
        <w:jc w:val="center"/>
        <w:rPr>
          <w:b/>
        </w:rPr>
      </w:pPr>
      <w:r w:rsidRPr="00F460AA">
        <w:rPr>
          <w:b/>
        </w:rPr>
        <w:t>имущества Кропоткинского муниципального</w:t>
      </w:r>
    </w:p>
    <w:p w:rsidR="00370B63" w:rsidRPr="00F460AA" w:rsidRDefault="00370B63" w:rsidP="00F460AA">
      <w:pPr>
        <w:pStyle w:val="a8"/>
        <w:jc w:val="center"/>
        <w:rPr>
          <w:b/>
        </w:rPr>
      </w:pPr>
      <w:r w:rsidRPr="00F460AA">
        <w:rPr>
          <w:b/>
        </w:rPr>
        <w:t>образования, утвержденный постановлением</w:t>
      </w:r>
    </w:p>
    <w:p w:rsidR="00370B63" w:rsidRPr="00F460AA" w:rsidRDefault="00370B63" w:rsidP="00F460AA">
      <w:pPr>
        <w:pStyle w:val="a8"/>
        <w:jc w:val="center"/>
        <w:rPr>
          <w:b/>
        </w:rPr>
      </w:pPr>
      <w:r w:rsidRPr="00F460AA">
        <w:rPr>
          <w:b/>
        </w:rPr>
        <w:t>администрации Кропоткинского городского</w:t>
      </w:r>
    </w:p>
    <w:p w:rsidR="00370B63" w:rsidRPr="00F460AA" w:rsidRDefault="00370B63" w:rsidP="00F460AA">
      <w:pPr>
        <w:pStyle w:val="a8"/>
        <w:jc w:val="center"/>
        <w:rPr>
          <w:b/>
        </w:rPr>
      </w:pPr>
      <w:r w:rsidRPr="00F460AA">
        <w:rPr>
          <w:b/>
        </w:rPr>
        <w:t>поселения от 27 мая 2022г. № 125-п»</w:t>
      </w:r>
    </w:p>
    <w:p w:rsidR="00370B63" w:rsidRPr="00370B63" w:rsidRDefault="00370B63" w:rsidP="00370B63">
      <w:pPr>
        <w:pStyle w:val="a8"/>
      </w:pPr>
    </w:p>
    <w:p w:rsidR="00370B63" w:rsidRPr="00370B63" w:rsidRDefault="00370B63" w:rsidP="00F460AA">
      <w:pPr>
        <w:pStyle w:val="a8"/>
      </w:pPr>
      <w:r w:rsidRPr="00370B63">
        <w:t>На основании приобретения прав собственности на объекты движимого и недвижимого имущества, в целях совершенствования отношений в управлении и распоряжении муниц</w:t>
      </w:r>
      <w:r w:rsidRPr="00370B63">
        <w:t>и</w:t>
      </w:r>
      <w:r w:rsidRPr="00370B63">
        <w:t>пальной собственностью Кропоткинского муниципального образования, в соответствии с Гра</w:t>
      </w:r>
      <w:r w:rsidRPr="00370B63">
        <w:t>ж</w:t>
      </w:r>
      <w:r w:rsidRPr="00370B63">
        <w:t>данским кодексом Российской Федерации, Федеральным законом от 06.10.2003 г. № 131-ФЗ «Об общих принципах организации местного самоуправления в Российской Фед</w:t>
      </w:r>
      <w:r w:rsidRPr="00370B63">
        <w:t>е</w:t>
      </w:r>
      <w:r w:rsidRPr="00370B63">
        <w:t>рации», Федеральным законом от 14.11.2002 г. № 161-ФЗ «О государственных и муниц</w:t>
      </w:r>
      <w:r w:rsidRPr="00370B63">
        <w:t>и</w:t>
      </w:r>
      <w:r w:rsidRPr="00370B63">
        <w:t>пальных унитарных предприятиях», руководствуясь статьями 6, 26 Устава Кропоткинского муниципального образования (с изменениями и дополнениями), администрация Кропо</w:t>
      </w:r>
      <w:r w:rsidR="00F460AA">
        <w:t xml:space="preserve">ткинского городского поселения </w:t>
      </w:r>
      <w:r w:rsidRPr="00370B63">
        <w:t>ПОСТАНОВЛЯЕТ:</w:t>
      </w:r>
    </w:p>
    <w:p w:rsidR="00370B63" w:rsidRPr="00370B63" w:rsidRDefault="00370B63" w:rsidP="00370B63">
      <w:pPr>
        <w:pStyle w:val="a8"/>
      </w:pPr>
      <w:r w:rsidRPr="00370B63">
        <w:t>1. Внести изменения в раздел 1 «Недвижимое имущество» Реестра муниципального имущества Кропоткинского муниц</w:t>
      </w:r>
      <w:r w:rsidRPr="00370B63">
        <w:t>и</w:t>
      </w:r>
      <w:r w:rsidRPr="00370B63">
        <w:t>пального образования, утвержденного постановлением администрации Кропоткинского городского поселения от 27 мая 2022г. № 125-п:</w:t>
      </w:r>
    </w:p>
    <w:p w:rsidR="00370B63" w:rsidRPr="00370B63" w:rsidRDefault="00370B63" w:rsidP="00370B63">
      <w:pPr>
        <w:pStyle w:val="a8"/>
      </w:pPr>
      <w:r w:rsidRPr="00370B63">
        <w:t>1.1. дополнив подраздел 1.1 объектами недвижимого имущества согласно приложению 1;</w:t>
      </w:r>
    </w:p>
    <w:p w:rsidR="00370B63" w:rsidRPr="00370B63" w:rsidRDefault="00370B63" w:rsidP="00370B63">
      <w:pPr>
        <w:pStyle w:val="a8"/>
      </w:pPr>
      <w:bookmarkStart w:id="7" w:name="_Hlk153453366"/>
      <w:r w:rsidRPr="00370B63">
        <w:t>1.2. дополнив подраздел 1.2 объектами недвижимого имущества согласно приложению 2;</w:t>
      </w:r>
    </w:p>
    <w:bookmarkEnd w:id="7"/>
    <w:p w:rsidR="00370B63" w:rsidRPr="00370B63" w:rsidRDefault="00370B63" w:rsidP="00370B63">
      <w:pPr>
        <w:pStyle w:val="a8"/>
      </w:pPr>
      <w:r w:rsidRPr="00370B63">
        <w:t>1.3. дополнив подраздел 1.3 объектами недвижимого имущества согласно приложению 3;</w:t>
      </w:r>
    </w:p>
    <w:p w:rsidR="00370B63" w:rsidRPr="00370B63" w:rsidRDefault="00370B63" w:rsidP="00370B63">
      <w:pPr>
        <w:pStyle w:val="a8"/>
      </w:pPr>
      <w:r w:rsidRPr="00370B63">
        <w:t>1.4. дополнив подраздел 1.4 объектами недвижимого имущества согласно приложению 4.</w:t>
      </w:r>
    </w:p>
    <w:p w:rsidR="00370B63" w:rsidRPr="00370B63" w:rsidRDefault="00370B63" w:rsidP="00370B63">
      <w:pPr>
        <w:pStyle w:val="a8"/>
      </w:pPr>
      <w:r w:rsidRPr="00370B63">
        <w:t>2. Внести изменения в раздел 2 «Движимое имущество» Реестра муниципального имущества Кропоткинского муниц</w:t>
      </w:r>
      <w:r w:rsidRPr="00370B63">
        <w:t>и</w:t>
      </w:r>
      <w:r w:rsidRPr="00370B63">
        <w:t>пального образования, утвержденного постановлением администрации Кропоткинского городского поселения от 27 мая 2022г. № 125-п:</w:t>
      </w:r>
    </w:p>
    <w:p w:rsidR="00370B63" w:rsidRPr="00370B63" w:rsidRDefault="00370B63" w:rsidP="00370B63">
      <w:pPr>
        <w:pStyle w:val="a8"/>
      </w:pPr>
      <w:r w:rsidRPr="00370B63">
        <w:t xml:space="preserve">2.1.  дополнив подраздел 2.1 объектами движимого имущества согласно приложению 5; </w:t>
      </w:r>
    </w:p>
    <w:p w:rsidR="00F460AA" w:rsidRDefault="00370B63" w:rsidP="00F460AA">
      <w:pPr>
        <w:pStyle w:val="a8"/>
      </w:pPr>
      <w:r w:rsidRPr="00370B63">
        <w:t>2.2. дополнив подраздел 2.3 объектами движимого им</w:t>
      </w:r>
      <w:r w:rsidR="00F460AA">
        <w:t xml:space="preserve">ущества согласно приложению 6. </w:t>
      </w:r>
    </w:p>
    <w:p w:rsidR="00F460AA" w:rsidRDefault="00370B63" w:rsidP="00F460AA">
      <w:pPr>
        <w:pStyle w:val="a8"/>
      </w:pPr>
      <w:r w:rsidRPr="00370B63">
        <w:t>3. Главному специалисту по бюджетному учету администрации Кропоткинского городского пос</w:t>
      </w:r>
      <w:r w:rsidRPr="00370B63">
        <w:t>е</w:t>
      </w:r>
      <w:r w:rsidRPr="00370B63">
        <w:t>ления осуществить постановку данного имущества на учет в муниципальную казну.</w:t>
      </w:r>
    </w:p>
    <w:p w:rsidR="00370B63" w:rsidRPr="00370B63" w:rsidRDefault="00370B63" w:rsidP="00F460AA">
      <w:pPr>
        <w:pStyle w:val="a8"/>
      </w:pPr>
      <w:r w:rsidRPr="00370B63">
        <w:t>4.   Разместить постановление на официальном сайте администрации Кропоткинского городского пос</w:t>
      </w:r>
      <w:r w:rsidRPr="00370B63">
        <w:t>е</w:t>
      </w:r>
      <w:r w:rsidRPr="00370B63">
        <w:t xml:space="preserve">ления в сети «Интернет» в разделе «Муниципальное имущество». </w:t>
      </w:r>
    </w:p>
    <w:p w:rsidR="00370B63" w:rsidRPr="00370B63" w:rsidRDefault="00370B63" w:rsidP="00370B63">
      <w:pPr>
        <w:pStyle w:val="a8"/>
        <w:rPr>
          <w:lang w:eastAsia="en-US"/>
        </w:rPr>
      </w:pPr>
      <w:r w:rsidRPr="00370B63">
        <w:t xml:space="preserve"> 5. </w:t>
      </w:r>
      <w:r w:rsidRPr="00370B63">
        <w:rPr>
          <w:lang w:eastAsia="en-US"/>
        </w:rPr>
        <w:t>Контроль за исполнением настоящего постановления оставляю за собой.</w:t>
      </w:r>
    </w:p>
    <w:p w:rsidR="00370B63" w:rsidRPr="00370B63" w:rsidRDefault="00370B63" w:rsidP="00370B63">
      <w:pPr>
        <w:pStyle w:val="a8"/>
      </w:pPr>
    </w:p>
    <w:p w:rsidR="00370B63" w:rsidRPr="00370B63" w:rsidRDefault="00370B63" w:rsidP="00370B63">
      <w:pPr>
        <w:pStyle w:val="a8"/>
      </w:pPr>
    </w:p>
    <w:p w:rsidR="00370B63" w:rsidRPr="00370B63" w:rsidRDefault="00370B63" w:rsidP="00F460AA">
      <w:pPr>
        <w:pStyle w:val="a8"/>
        <w:ind w:firstLine="0"/>
      </w:pPr>
      <w:r w:rsidRPr="00370B63">
        <w:t xml:space="preserve">Глава Кропоткинского </w:t>
      </w:r>
    </w:p>
    <w:p w:rsidR="00370B63" w:rsidRPr="00370B63" w:rsidRDefault="00370B63" w:rsidP="00F460AA">
      <w:pPr>
        <w:pStyle w:val="a8"/>
        <w:ind w:firstLine="0"/>
      </w:pPr>
      <w:r w:rsidRPr="00370B63">
        <w:t xml:space="preserve">муниципального образования                                                О.В. Коробов </w:t>
      </w:r>
    </w:p>
    <w:p w:rsidR="00370B63" w:rsidRPr="00370B63" w:rsidRDefault="00370B63" w:rsidP="00370B63">
      <w:pPr>
        <w:pStyle w:val="a8"/>
      </w:pPr>
    </w:p>
    <w:p w:rsidR="00370B63" w:rsidRDefault="00370B63" w:rsidP="00F460AA">
      <w:pPr>
        <w:pStyle w:val="a8"/>
        <w:ind w:firstLine="0"/>
        <w:rPr>
          <w:bCs/>
          <w:color w:val="000000"/>
        </w:rPr>
      </w:pPr>
      <w:bookmarkStart w:id="8" w:name="_Hlk153446167"/>
    </w:p>
    <w:p w:rsidR="00370B63" w:rsidRPr="00370B63" w:rsidRDefault="00370B63" w:rsidP="00F460AA">
      <w:pPr>
        <w:pStyle w:val="a8"/>
        <w:jc w:val="right"/>
        <w:rPr>
          <w:bCs/>
          <w:color w:val="000000"/>
        </w:rPr>
      </w:pPr>
      <w:r w:rsidRPr="00370B63">
        <w:rPr>
          <w:bCs/>
          <w:color w:val="000000"/>
        </w:rPr>
        <w:t>Приложение 1</w:t>
      </w:r>
    </w:p>
    <w:p w:rsidR="00370B63" w:rsidRPr="00370B63" w:rsidRDefault="00370B63" w:rsidP="00F460AA">
      <w:pPr>
        <w:pStyle w:val="a8"/>
        <w:jc w:val="right"/>
        <w:rPr>
          <w:bCs/>
          <w:color w:val="000000"/>
        </w:rPr>
      </w:pPr>
      <w:r w:rsidRPr="00370B63">
        <w:rPr>
          <w:bCs/>
          <w:color w:val="000000"/>
        </w:rPr>
        <w:t>к постановлению администрации Кропоткинского городского поселения</w:t>
      </w:r>
    </w:p>
    <w:p w:rsidR="00370B63" w:rsidRPr="00370B63" w:rsidRDefault="00370B63" w:rsidP="00F460AA">
      <w:pPr>
        <w:pStyle w:val="a8"/>
        <w:jc w:val="right"/>
        <w:rPr>
          <w:bCs/>
          <w:color w:val="000000"/>
        </w:rPr>
      </w:pPr>
      <w:r w:rsidRPr="00370B63">
        <w:rPr>
          <w:bCs/>
          <w:color w:val="000000"/>
        </w:rPr>
        <w:t xml:space="preserve">от «13» декабря 2023 года № 260-п   </w:t>
      </w:r>
    </w:p>
    <w:bookmarkEnd w:id="8"/>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F460AA">
      <w:pPr>
        <w:pStyle w:val="a8"/>
        <w:jc w:val="center"/>
        <w:rPr>
          <w:bCs/>
          <w:color w:val="000000"/>
        </w:rPr>
      </w:pPr>
    </w:p>
    <w:p w:rsidR="00370B63" w:rsidRPr="00370B63" w:rsidRDefault="00370B63" w:rsidP="00F460AA">
      <w:pPr>
        <w:pStyle w:val="a8"/>
        <w:jc w:val="center"/>
        <w:rPr>
          <w:bCs/>
          <w:color w:val="000000"/>
        </w:rPr>
      </w:pPr>
      <w:r w:rsidRPr="00370B63">
        <w:rPr>
          <w:bCs/>
          <w:color w:val="000000"/>
        </w:rPr>
        <w:t>Раздел 1.</w:t>
      </w:r>
    </w:p>
    <w:p w:rsidR="00370B63" w:rsidRPr="00370B63" w:rsidRDefault="00370B63" w:rsidP="00F460AA">
      <w:pPr>
        <w:pStyle w:val="a8"/>
        <w:jc w:val="center"/>
        <w:rPr>
          <w:bCs/>
          <w:color w:val="000000"/>
        </w:rPr>
      </w:pPr>
      <w:r w:rsidRPr="00370B63">
        <w:rPr>
          <w:bCs/>
          <w:color w:val="000000"/>
        </w:rPr>
        <w:t>Перечень недвижимого муниципального имущества Кропоткинского муниципального образования</w:t>
      </w:r>
    </w:p>
    <w:p w:rsidR="00F460AA" w:rsidRDefault="00F460AA" w:rsidP="00F460AA">
      <w:pPr>
        <w:pStyle w:val="a8"/>
        <w:jc w:val="center"/>
        <w:rPr>
          <w:bCs/>
          <w:color w:val="000000"/>
        </w:rPr>
        <w:sectPr w:rsidR="00F460AA" w:rsidSect="008F1C80">
          <w:footerReference w:type="default" r:id="rId9"/>
          <w:pgSz w:w="11906" w:h="16838"/>
          <w:pgMar w:top="1134" w:right="567" w:bottom="1134" w:left="1134" w:header="709" w:footer="709" w:gutter="0"/>
          <w:cols w:space="708"/>
          <w:docGrid w:linePitch="360"/>
        </w:sectPr>
      </w:pPr>
    </w:p>
    <w:p w:rsidR="00370B63" w:rsidRPr="00370B63" w:rsidRDefault="00370B63" w:rsidP="00F460AA">
      <w:pPr>
        <w:pStyle w:val="a8"/>
        <w:jc w:val="center"/>
        <w:rPr>
          <w:bCs/>
          <w:color w:val="000000"/>
        </w:rPr>
      </w:pPr>
    </w:p>
    <w:p w:rsidR="00370B63" w:rsidRPr="00370B63" w:rsidRDefault="00370B63" w:rsidP="00F460AA">
      <w:pPr>
        <w:pStyle w:val="a8"/>
        <w:jc w:val="center"/>
        <w:rPr>
          <w:bCs/>
          <w:color w:val="000000"/>
        </w:rPr>
      </w:pPr>
      <w:r w:rsidRPr="00370B63">
        <w:rPr>
          <w:bCs/>
          <w:color w:val="000000"/>
        </w:rPr>
        <w:t>Подраздел 1.1.</w:t>
      </w:r>
    </w:p>
    <w:p w:rsidR="00370B63" w:rsidRPr="00370B63" w:rsidRDefault="00370B63" w:rsidP="00F460AA">
      <w:pPr>
        <w:pStyle w:val="a8"/>
        <w:jc w:val="center"/>
        <w:rPr>
          <w:bCs/>
          <w:color w:val="000000"/>
        </w:rPr>
      </w:pPr>
      <w:r w:rsidRPr="00370B63">
        <w:rPr>
          <w:bCs/>
          <w:color w:val="000000"/>
        </w:rPr>
        <w:t>Перечень жилых помещений, домов</w:t>
      </w:r>
    </w:p>
    <w:p w:rsidR="00370B63" w:rsidRPr="00370B63" w:rsidRDefault="00370B63" w:rsidP="00F460AA">
      <w:pPr>
        <w:pStyle w:val="a8"/>
        <w:jc w:val="center"/>
        <w:rPr>
          <w:bCs/>
          <w:color w:val="000000"/>
        </w:rPr>
      </w:pPr>
      <w:r w:rsidRPr="00370B63">
        <w:rPr>
          <w:bCs/>
          <w:color w:val="000000"/>
        </w:rPr>
        <w:t>Кропоткинского муниципального образования</w:t>
      </w:r>
    </w:p>
    <w:p w:rsidR="00370B63" w:rsidRPr="00370B63" w:rsidRDefault="00370B63" w:rsidP="00370B63">
      <w:pPr>
        <w:pStyle w:val="a8"/>
      </w:pPr>
    </w:p>
    <w:tbl>
      <w:tblPr>
        <w:tblW w:w="14884" w:type="dxa"/>
        <w:tblInd w:w="-527" w:type="dxa"/>
        <w:tblLayout w:type="fixed"/>
        <w:tblCellMar>
          <w:left w:w="40" w:type="dxa"/>
          <w:right w:w="40" w:type="dxa"/>
        </w:tblCellMar>
        <w:tblLook w:val="0000" w:firstRow="0" w:lastRow="0" w:firstColumn="0" w:lastColumn="0" w:noHBand="0" w:noVBand="0"/>
      </w:tblPr>
      <w:tblGrid>
        <w:gridCol w:w="851"/>
        <w:gridCol w:w="1843"/>
        <w:gridCol w:w="1456"/>
        <w:gridCol w:w="1131"/>
        <w:gridCol w:w="956"/>
        <w:gridCol w:w="1276"/>
        <w:gridCol w:w="1238"/>
        <w:gridCol w:w="1172"/>
        <w:gridCol w:w="1284"/>
        <w:gridCol w:w="15"/>
        <w:gridCol w:w="1961"/>
        <w:gridCol w:w="1701"/>
      </w:tblGrid>
      <w:tr w:rsidR="00370B63" w:rsidRPr="00370B63" w:rsidTr="00370B63">
        <w:tblPrEx>
          <w:tblCellMar>
            <w:top w:w="0" w:type="dxa"/>
            <w:bottom w:w="0" w:type="dxa"/>
          </w:tblCellMar>
        </w:tblPrEx>
        <w:trPr>
          <w:trHeight w:val="3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Реес</w:t>
            </w:r>
            <w:r w:rsidRPr="00370B63">
              <w:rPr>
                <w:color w:val="000000"/>
              </w:rPr>
              <w:softHyphen/>
              <w:t>тровый N</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Адрес</w:t>
            </w:r>
          </w:p>
          <w:p w:rsidR="00370B63" w:rsidRPr="00370B63" w:rsidRDefault="00370B63" w:rsidP="00370B63">
            <w:pPr>
              <w:pStyle w:val="a8"/>
              <w:ind w:firstLine="0"/>
            </w:pPr>
            <w:r w:rsidRPr="00370B63">
              <w:rPr>
                <w:color w:val="000000"/>
              </w:rPr>
              <w:t xml:space="preserve"> (местополож</w:t>
            </w:r>
            <w:r w:rsidRPr="00370B63">
              <w:rPr>
                <w:color w:val="000000"/>
              </w:rPr>
              <w:t>е</w:t>
            </w:r>
            <w:r w:rsidRPr="00370B63">
              <w:rPr>
                <w:color w:val="000000"/>
              </w:rPr>
              <w:t>ние)</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Кадастр</w:t>
            </w:r>
            <w:r w:rsidRPr="00370B63">
              <w:rPr>
                <w:color w:val="000000"/>
              </w:rPr>
              <w:t>о</w:t>
            </w:r>
            <w:r w:rsidRPr="00370B63">
              <w:rPr>
                <w:color w:val="000000"/>
              </w:rPr>
              <w:t>вый/инвентарный н</w:t>
            </w:r>
            <w:r w:rsidRPr="00370B63">
              <w:rPr>
                <w:color w:val="000000"/>
              </w:rPr>
              <w:t>о</w:t>
            </w:r>
            <w:r w:rsidRPr="00370B63">
              <w:rPr>
                <w:color w:val="000000"/>
              </w:rPr>
              <w:t>мер</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Год ввода</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Общая площадь (</w:t>
            </w:r>
            <w:proofErr w:type="spellStart"/>
            <w:r w:rsidRPr="00370B63">
              <w:rPr>
                <w:color w:val="000000"/>
              </w:rPr>
              <w:t>кв.м</w:t>
            </w:r>
            <w:proofErr w:type="spellEnd"/>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Кадастр</w:t>
            </w:r>
            <w:r w:rsidRPr="00370B63">
              <w:rPr>
                <w:color w:val="000000"/>
              </w:rPr>
              <w:t>о</w:t>
            </w:r>
            <w:r w:rsidRPr="00370B63">
              <w:rPr>
                <w:color w:val="000000"/>
              </w:rPr>
              <w:t>вая сто</w:t>
            </w:r>
            <w:r w:rsidRPr="00370B63">
              <w:rPr>
                <w:color w:val="000000"/>
              </w:rPr>
              <w:t>и</w:t>
            </w:r>
            <w:r w:rsidRPr="00370B63">
              <w:rPr>
                <w:color w:val="000000"/>
              </w:rPr>
              <w:t>мость</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Баланс</w:t>
            </w:r>
            <w:r w:rsidRPr="00370B63">
              <w:rPr>
                <w:color w:val="000000"/>
              </w:rPr>
              <w:t>о</w:t>
            </w:r>
            <w:r w:rsidRPr="00370B63">
              <w:rPr>
                <w:color w:val="000000"/>
              </w:rPr>
              <w:t>вая сто</w:t>
            </w:r>
            <w:r w:rsidRPr="00370B63">
              <w:rPr>
                <w:color w:val="000000"/>
              </w:rPr>
              <w:t>и</w:t>
            </w:r>
            <w:r w:rsidRPr="00370B63">
              <w:rPr>
                <w:color w:val="000000"/>
              </w:rPr>
              <w:t>мость</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Остато</w:t>
            </w:r>
            <w:r w:rsidRPr="00370B63">
              <w:rPr>
                <w:color w:val="000000"/>
              </w:rPr>
              <w:t>ч</w:t>
            </w:r>
            <w:r w:rsidRPr="00370B63">
              <w:rPr>
                <w:color w:val="000000"/>
              </w:rPr>
              <w:t>ная ст</w:t>
            </w:r>
            <w:r w:rsidRPr="00370B63">
              <w:rPr>
                <w:color w:val="000000"/>
              </w:rPr>
              <w:t>о</w:t>
            </w:r>
            <w:r w:rsidRPr="00370B63">
              <w:rPr>
                <w:color w:val="000000"/>
              </w:rPr>
              <w:t>имость</w:t>
            </w:r>
          </w:p>
        </w:tc>
        <w:tc>
          <w:tcPr>
            <w:tcW w:w="1299"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Возникн</w:t>
            </w:r>
            <w:r w:rsidRPr="00370B63">
              <w:rPr>
                <w:color w:val="000000"/>
              </w:rPr>
              <w:t>о</w:t>
            </w:r>
            <w:r w:rsidRPr="00370B63">
              <w:rPr>
                <w:color w:val="000000"/>
              </w:rPr>
              <w:t>вение права муниц</w:t>
            </w:r>
            <w:r w:rsidRPr="00370B63">
              <w:rPr>
                <w:color w:val="000000"/>
              </w:rPr>
              <w:t>и</w:t>
            </w:r>
            <w:r w:rsidRPr="00370B63">
              <w:rPr>
                <w:color w:val="000000"/>
              </w:rPr>
              <w:t>пальной собстве</w:t>
            </w:r>
            <w:r w:rsidRPr="00370B63">
              <w:rPr>
                <w:color w:val="000000"/>
              </w:rPr>
              <w:t>н</w:t>
            </w:r>
            <w:r w:rsidRPr="00370B63">
              <w:rPr>
                <w:color w:val="000000"/>
              </w:rPr>
              <w:t>ности</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Реквизиты д</w:t>
            </w:r>
            <w:r w:rsidRPr="00370B63">
              <w:rPr>
                <w:color w:val="000000"/>
              </w:rPr>
              <w:t>о</w:t>
            </w:r>
            <w:r w:rsidRPr="00370B63">
              <w:rPr>
                <w:color w:val="000000"/>
              </w:rPr>
              <w:t>кументов - о</w:t>
            </w:r>
            <w:r w:rsidRPr="00370B63">
              <w:rPr>
                <w:color w:val="000000"/>
              </w:rPr>
              <w:t>с</w:t>
            </w:r>
            <w:r w:rsidRPr="00370B63">
              <w:rPr>
                <w:color w:val="000000"/>
              </w:rPr>
              <w:t>нований во</w:t>
            </w:r>
            <w:r w:rsidRPr="00370B63">
              <w:rPr>
                <w:color w:val="000000"/>
              </w:rPr>
              <w:t>з</w:t>
            </w:r>
            <w:r w:rsidRPr="00370B63">
              <w:rPr>
                <w:color w:val="000000"/>
              </w:rPr>
              <w:t>никнов</w:t>
            </w:r>
            <w:r w:rsidRPr="00370B63">
              <w:rPr>
                <w:color w:val="000000"/>
              </w:rPr>
              <w:t>е</w:t>
            </w:r>
            <w:r w:rsidRPr="00370B63">
              <w:rPr>
                <w:color w:val="000000"/>
              </w:rPr>
              <w:t>ния права мун</w:t>
            </w:r>
            <w:r w:rsidRPr="00370B63">
              <w:rPr>
                <w:color w:val="000000"/>
              </w:rPr>
              <w:t>и</w:t>
            </w:r>
            <w:r w:rsidRPr="00370B63">
              <w:rPr>
                <w:color w:val="000000"/>
              </w:rPr>
              <w:t>ципальной собственности на имущ</w:t>
            </w:r>
            <w:r w:rsidRPr="00370B63">
              <w:rPr>
                <w:color w:val="000000"/>
              </w:rPr>
              <w:t>е</w:t>
            </w:r>
            <w:r w:rsidRPr="00370B63">
              <w:rPr>
                <w:color w:val="000000"/>
              </w:rPr>
              <w:t>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Сведения об установле</w:t>
            </w:r>
            <w:r w:rsidRPr="00370B63">
              <w:rPr>
                <w:color w:val="000000"/>
              </w:rPr>
              <w:t>н</w:t>
            </w:r>
            <w:r w:rsidRPr="00370B63">
              <w:rPr>
                <w:color w:val="000000"/>
              </w:rPr>
              <w:t>ных в отн</w:t>
            </w:r>
            <w:r w:rsidRPr="00370B63">
              <w:rPr>
                <w:color w:val="000000"/>
              </w:rPr>
              <w:t>о</w:t>
            </w:r>
            <w:r w:rsidRPr="00370B63">
              <w:rPr>
                <w:color w:val="000000"/>
              </w:rPr>
              <w:t>шении муниципальн</w:t>
            </w:r>
            <w:r w:rsidRPr="00370B63">
              <w:rPr>
                <w:color w:val="000000"/>
              </w:rPr>
              <w:t>о</w:t>
            </w:r>
            <w:r w:rsidRPr="00370B63">
              <w:rPr>
                <w:color w:val="000000"/>
              </w:rPr>
              <w:t>го недвижим</w:t>
            </w:r>
            <w:r w:rsidRPr="00370B63">
              <w:rPr>
                <w:color w:val="000000"/>
              </w:rPr>
              <w:t>о</w:t>
            </w:r>
            <w:r w:rsidRPr="00370B63">
              <w:rPr>
                <w:color w:val="000000"/>
              </w:rPr>
              <w:t>го имущества огранич</w:t>
            </w:r>
            <w:r w:rsidRPr="00370B63">
              <w:rPr>
                <w:color w:val="000000"/>
              </w:rPr>
              <w:t>е</w:t>
            </w:r>
            <w:r w:rsidRPr="00370B63">
              <w:rPr>
                <w:color w:val="000000"/>
              </w:rPr>
              <w:t>ниях (обременен</w:t>
            </w:r>
            <w:r w:rsidRPr="00370B63">
              <w:rPr>
                <w:color w:val="000000"/>
              </w:rPr>
              <w:t>и</w:t>
            </w:r>
            <w:r w:rsidRPr="00370B63">
              <w:rPr>
                <w:color w:val="000000"/>
              </w:rPr>
              <w:t>ях)</w:t>
            </w: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299"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3 кв. 4</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38:22:030001:2313</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1980</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49,3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190 954,68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190 954,68</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190 954,68</w:t>
            </w:r>
          </w:p>
        </w:tc>
        <w:tc>
          <w:tcPr>
            <w:tcW w:w="1299"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13.10.2023</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2313-38/115/2023-3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1.1.29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 xml:space="preserve">ул. Заречная </w:t>
            </w:r>
          </w:p>
          <w:p w:rsidR="00370B63" w:rsidRPr="00370B63" w:rsidRDefault="00370B63" w:rsidP="00370B63">
            <w:pPr>
              <w:pStyle w:val="a8"/>
              <w:ind w:firstLine="0"/>
            </w:pPr>
            <w:r w:rsidRPr="00370B63">
              <w:t>дом 3 кв.10</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38:22:030001:2300</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1980</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58,3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225 814,56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225 814,56</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225 814,56</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2300-38/120/2023-3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9 кв. 5</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38:22:030001:2316</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1985</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259 005,30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259 005,30</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259 005,3</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2316-38/120/2023-3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16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38:22:030001:2303</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1988</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256 786,26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256 786,26</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256 786,26</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2303-38/120/2023-3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16 кв. 4</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38:22:030001:2315</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1988</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204 684,70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204 684,70</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204 684,7</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2315-38/120/2023-3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24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38:22:030001:2308</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1977</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255 865,11</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255 865,11</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255 865,11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2308-38/120/2023-3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1.1.34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24 кв. 5</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38:22:030001:2306</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1977</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192 825,88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192 825,88</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192 825,88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2306-38/120/2023-3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25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38:22:030001:2318</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1994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321 052,17</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321 052,17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321 052,17</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2318-38/120/2023-3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25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38:22:030001:2319</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1994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260 564,08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260 564,08</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260 564,08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2319-38/120/2023-3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1.1.37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25 кв. 6</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38:22:030001:2320</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1994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260 564,08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260 564,08</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260 564,08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2320-38/358/2023-3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З</w:t>
            </w:r>
            <w:r w:rsidRPr="00370B63">
              <w:t>а</w:t>
            </w:r>
            <w:r w:rsidRPr="00370B63">
              <w:t xml:space="preserve">речная </w:t>
            </w:r>
          </w:p>
          <w:p w:rsidR="00370B63" w:rsidRPr="00370B63" w:rsidRDefault="00370B63" w:rsidP="00370B63">
            <w:pPr>
              <w:pStyle w:val="a8"/>
              <w:ind w:firstLine="0"/>
            </w:pPr>
            <w:r w:rsidRPr="00370B63">
              <w:t>дом 25 кв. 10</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38:22:030001:2321</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1994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260 564,08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260 564,08</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260 564,08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2321-38/120/2023-3</w:t>
            </w:r>
          </w:p>
          <w:p w:rsidR="00370B63" w:rsidRPr="00370B63" w:rsidRDefault="00370B63" w:rsidP="00370B63">
            <w:pPr>
              <w:pStyle w:val="a8"/>
              <w:ind w:firstLine="0"/>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Пушкина</w:t>
            </w:r>
          </w:p>
          <w:p w:rsidR="00370B63" w:rsidRPr="00370B63" w:rsidRDefault="00370B63" w:rsidP="00370B63">
            <w:pPr>
              <w:pStyle w:val="a8"/>
              <w:ind w:firstLine="0"/>
            </w:pPr>
            <w:r w:rsidRPr="00370B63">
              <w:t>дом 29 кв. 6</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38:22:030001:1300</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1972</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41,7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165 204,98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165 204,98</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165 204,98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1300-38/120/2023-3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Центральная</w:t>
            </w:r>
          </w:p>
          <w:p w:rsidR="00370B63" w:rsidRPr="00370B63" w:rsidRDefault="00370B63" w:rsidP="00370B63">
            <w:pPr>
              <w:pStyle w:val="a8"/>
              <w:ind w:firstLine="0"/>
            </w:pPr>
            <w:r w:rsidRPr="00370B63">
              <w:t>дом 7 кв. 14</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38:22:030001:2311</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1987</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60,7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627 761,83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627 761,83</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627 761,83</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2311-38/115/2023-3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1.1.41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Центральная</w:t>
            </w:r>
          </w:p>
          <w:p w:rsidR="00370B63" w:rsidRPr="00370B63" w:rsidRDefault="00370B63" w:rsidP="00370B63">
            <w:pPr>
              <w:pStyle w:val="a8"/>
              <w:ind w:firstLine="0"/>
            </w:pPr>
            <w:r w:rsidRPr="00370B63">
              <w:t>дом 7 кв. 20</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38:22:030001:2309</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1987</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59,5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615 351,38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615 351,38</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615 351,38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2309-38/120/2023-3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1.1.42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Центральная</w:t>
            </w:r>
          </w:p>
          <w:p w:rsidR="00370B63" w:rsidRPr="00370B63" w:rsidRDefault="00370B63" w:rsidP="00370B63">
            <w:pPr>
              <w:pStyle w:val="a8"/>
              <w:ind w:firstLine="0"/>
            </w:pPr>
            <w:r w:rsidRPr="00370B63">
              <w:t>дом 7 кв. 38</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38:22:030001:2304</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1987</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43,5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449 878,74</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449 878,74</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449 878,74</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2304-38/358/2023-3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1.1.43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Центральная</w:t>
            </w:r>
          </w:p>
          <w:p w:rsidR="00370B63" w:rsidRPr="00370B63" w:rsidRDefault="00370B63" w:rsidP="00370B63">
            <w:pPr>
              <w:pStyle w:val="a8"/>
              <w:ind w:firstLine="0"/>
            </w:pPr>
            <w:r w:rsidRPr="00370B63">
              <w:t>дом 7 кв. 52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38:22:030001:2301</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1987</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29,9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309 227,0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309 227,0</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309 227,0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2301-38/358/2023-3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1.1.44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Центральная</w:t>
            </w:r>
          </w:p>
          <w:p w:rsidR="00370B63" w:rsidRPr="00370B63" w:rsidRDefault="00370B63" w:rsidP="00370B63">
            <w:pPr>
              <w:pStyle w:val="a8"/>
              <w:ind w:firstLine="0"/>
            </w:pPr>
            <w:r w:rsidRPr="00370B63">
              <w:t>дом 7 кв. 58</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38:22:030001:2302</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1987</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506 759,96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506 759,96</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506 759,96</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2302-38/115/2023-3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1.1.45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Центральная</w:t>
            </w:r>
          </w:p>
          <w:p w:rsidR="00370B63" w:rsidRPr="00370B63" w:rsidRDefault="00370B63" w:rsidP="00370B63">
            <w:pPr>
              <w:pStyle w:val="a8"/>
              <w:ind w:firstLine="0"/>
            </w:pPr>
            <w:r w:rsidRPr="00370B63">
              <w:t>дом 7 кв. 68</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38:22:030001:2305</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1987</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29,9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309 227,0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309 227,0</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309 227,0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2305-38/358/2023-3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1.1.46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Гагарина</w:t>
            </w:r>
          </w:p>
          <w:p w:rsidR="00370B63" w:rsidRPr="00370B63" w:rsidRDefault="00370B63" w:rsidP="00370B63">
            <w:pPr>
              <w:pStyle w:val="a8"/>
              <w:ind w:firstLine="0"/>
            </w:pPr>
            <w:r w:rsidRPr="00370B63">
              <w:t>дом 20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38:22:030001:2148</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148 526,45</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148 526,45</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148 526,45</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2148-38/358/2023-3</w:t>
            </w:r>
          </w:p>
          <w:p w:rsidR="00370B63" w:rsidRPr="00370B63" w:rsidRDefault="00370B63" w:rsidP="00370B63">
            <w:pPr>
              <w:pStyle w:val="a8"/>
              <w:ind w:firstLine="0"/>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1.1.47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Гагарина</w:t>
            </w:r>
          </w:p>
          <w:p w:rsidR="00370B63" w:rsidRPr="00370B63" w:rsidRDefault="00370B63" w:rsidP="00370B63">
            <w:pPr>
              <w:pStyle w:val="a8"/>
              <w:ind w:firstLine="0"/>
            </w:pPr>
            <w:r w:rsidRPr="00370B63">
              <w:t>дом 20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38:22:030001:2307</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2307-38/115/2023-3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1.1.48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Гагарина</w:t>
            </w:r>
          </w:p>
          <w:p w:rsidR="00370B63" w:rsidRPr="00370B63" w:rsidRDefault="00370B63" w:rsidP="00370B63">
            <w:pPr>
              <w:pStyle w:val="a8"/>
              <w:ind w:firstLine="0"/>
            </w:pPr>
            <w:r w:rsidRPr="00370B63">
              <w:t>дом 20 кв. 3</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38:22:030001:704</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49,3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190 384,28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704-38/115/2023-3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1.1.49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Гагарина</w:t>
            </w:r>
          </w:p>
          <w:p w:rsidR="00370B63" w:rsidRPr="00370B63" w:rsidRDefault="00370B63" w:rsidP="00370B63">
            <w:pPr>
              <w:pStyle w:val="a8"/>
              <w:ind w:firstLine="0"/>
            </w:pPr>
            <w:r w:rsidRPr="00370B63">
              <w:t>дом 20 кв. 4</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38:22:030001:2310</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2310-38/115/2023-3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Гагарина</w:t>
            </w:r>
          </w:p>
          <w:p w:rsidR="00370B63" w:rsidRPr="00370B63" w:rsidRDefault="00370B63" w:rsidP="00370B63">
            <w:pPr>
              <w:pStyle w:val="a8"/>
              <w:ind w:firstLine="0"/>
            </w:pPr>
            <w:r w:rsidRPr="00370B63">
              <w:t>дом 20 кв. 5</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38:22:030001:2314</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2314-38/115/2023-3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1.1.51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Гагарина</w:t>
            </w:r>
          </w:p>
          <w:p w:rsidR="00370B63" w:rsidRPr="00370B63" w:rsidRDefault="00370B63" w:rsidP="00370B63">
            <w:pPr>
              <w:pStyle w:val="a8"/>
              <w:ind w:firstLine="0"/>
            </w:pPr>
            <w:r w:rsidRPr="00370B63">
              <w:t>дом 20 кв. 7</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38:22:030001:2317</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2317-38/115/2023-3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1.1.52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Гагарина</w:t>
            </w:r>
          </w:p>
          <w:p w:rsidR="00370B63" w:rsidRPr="00370B63" w:rsidRDefault="00370B63" w:rsidP="00370B63">
            <w:pPr>
              <w:pStyle w:val="a8"/>
              <w:ind w:firstLine="0"/>
            </w:pPr>
            <w:r w:rsidRPr="00370B63">
              <w:t>дом 20 кв. 8</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38:22:030001:2312</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189 033,67</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2312-38/115/2023-3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bookmarkStart w:id="9" w:name="_Hlk153542681"/>
            <w:r w:rsidRPr="00370B63">
              <w:rPr>
                <w:color w:val="000000"/>
              </w:rPr>
              <w:t>1.1.53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Геологическая дом 3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38:22:030001:1191</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1960</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44,6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174 978,73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174 978,73</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174 978,73</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1191-38/115/2023-3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1.1.54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Геологическая дом 10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38:22:030001:1159</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1960</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33,6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136 791,65</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136 791,65</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136 791,65</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1159-38/115/2023-3</w:t>
            </w:r>
          </w:p>
          <w:p w:rsidR="00370B63" w:rsidRPr="00370B63" w:rsidRDefault="00370B63" w:rsidP="00370B63">
            <w:pPr>
              <w:pStyle w:val="a8"/>
              <w:ind w:firstLine="0"/>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1.1.55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Геологическая дом 10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38:22:030001:1158</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1960</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33,6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136 791,65</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136 791,65</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136 791,65</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1158-38/115/2023-3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1.1.56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Геологическая дом 15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38:22:030001:1169</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1965</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43,2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170 286,19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170 286,19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170 286,19</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1169-38/358/2023-3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1.1.57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Геологическая дом 15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38:22:030001:1168</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1965</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43,2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170 286,19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170 286,19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170 286,19</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1168-38/115/2023-3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1.1.58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 xml:space="preserve">ул. Клубная </w:t>
            </w:r>
          </w:p>
          <w:p w:rsidR="00370B63" w:rsidRPr="00370B63" w:rsidRDefault="00370B63" w:rsidP="00370B63">
            <w:pPr>
              <w:pStyle w:val="a8"/>
              <w:ind w:firstLine="0"/>
            </w:pPr>
            <w:r w:rsidRPr="00370B63">
              <w:t>дом 5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38:22:030001:1241</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1976</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160 067,96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160 067,96</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160 067,96</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1241-38/120/2023-3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 xml:space="preserve">ул. Клубная </w:t>
            </w:r>
          </w:p>
          <w:p w:rsidR="00370B63" w:rsidRPr="00370B63" w:rsidRDefault="00370B63" w:rsidP="00370B63">
            <w:pPr>
              <w:pStyle w:val="a8"/>
              <w:ind w:firstLine="0"/>
            </w:pPr>
            <w:r w:rsidRPr="00370B63">
              <w:t>дом 5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38:22:030001:1242</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1976</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160 067,96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160 067,96</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160 067,96</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1242-38/115/2023-3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1.1.60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Ленина</w:t>
            </w:r>
          </w:p>
          <w:p w:rsidR="00370B63" w:rsidRPr="00370B63" w:rsidRDefault="00370B63" w:rsidP="00370B63">
            <w:pPr>
              <w:pStyle w:val="a8"/>
              <w:ind w:firstLine="0"/>
            </w:pPr>
            <w:r w:rsidRPr="00370B63">
              <w:t>дом 3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38:22:030001:944</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163 498,9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163 498,9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163 498,9</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944-38/115/2023-3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1.1.61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Ленина</w:t>
            </w:r>
          </w:p>
          <w:p w:rsidR="00370B63" w:rsidRPr="00370B63" w:rsidRDefault="00370B63" w:rsidP="00370B63">
            <w:pPr>
              <w:pStyle w:val="a8"/>
              <w:ind w:firstLine="0"/>
            </w:pPr>
            <w:r w:rsidRPr="00370B63">
              <w:t>дом 25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38:22:030001:945</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37,0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148 920,56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148 920,56</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148 920,56</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945-38/115/2023-3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1.1.62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Ленина</w:t>
            </w:r>
          </w:p>
          <w:p w:rsidR="00370B63" w:rsidRPr="00370B63" w:rsidRDefault="00370B63" w:rsidP="00370B63">
            <w:pPr>
              <w:pStyle w:val="a8"/>
              <w:ind w:firstLine="0"/>
            </w:pPr>
            <w:r w:rsidRPr="00370B63">
              <w:t>дом 25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38:22:030001:946</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37,0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148 920,56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148 920,56</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148 920,56</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946-38/115/2023-3</w:t>
            </w:r>
          </w:p>
          <w:p w:rsidR="00370B63" w:rsidRPr="00370B63" w:rsidRDefault="00370B63" w:rsidP="00370B63">
            <w:pPr>
              <w:pStyle w:val="a8"/>
              <w:ind w:firstLine="0"/>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1.1.63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Мира</w:t>
            </w:r>
          </w:p>
          <w:p w:rsidR="00370B63" w:rsidRPr="00370B63" w:rsidRDefault="00370B63" w:rsidP="00370B63">
            <w:pPr>
              <w:pStyle w:val="a8"/>
              <w:ind w:firstLine="0"/>
            </w:pPr>
            <w:r w:rsidRPr="00370B63">
              <w:t>дом 2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38:22:030001:990</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1973</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28,3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117 287,09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117 287,09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117 287,09</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990-38/120/2023-3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1.1.64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Мира</w:t>
            </w:r>
          </w:p>
          <w:p w:rsidR="00370B63" w:rsidRPr="00370B63" w:rsidRDefault="00370B63" w:rsidP="00370B63">
            <w:pPr>
              <w:pStyle w:val="a8"/>
              <w:ind w:firstLine="0"/>
            </w:pPr>
            <w:r w:rsidRPr="00370B63">
              <w:t>дом 2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38:22:030001:991</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1973</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28,3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117 287,09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117 287,09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117 287,09</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991-38/115/2023-3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1.1.65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Мира</w:t>
            </w:r>
          </w:p>
          <w:p w:rsidR="00370B63" w:rsidRPr="00370B63" w:rsidRDefault="00370B63" w:rsidP="00370B63">
            <w:pPr>
              <w:pStyle w:val="a8"/>
              <w:ind w:firstLine="0"/>
            </w:pPr>
            <w:r w:rsidRPr="00370B63">
              <w:t>дом 6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38:22:030001:1004</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1974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137 152,6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137 152,6</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137 152,6</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1004-38/358/2023-3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1.1.66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Школьная</w:t>
            </w:r>
          </w:p>
          <w:p w:rsidR="00370B63" w:rsidRPr="00370B63" w:rsidRDefault="00370B63" w:rsidP="00370B63">
            <w:pPr>
              <w:pStyle w:val="a8"/>
              <w:ind w:firstLine="0"/>
            </w:pPr>
            <w:r w:rsidRPr="00370B63">
              <w:t>дом 4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38:22:030001:957</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29,8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122 882,09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122 882,09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122 882,09</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957-38/115/2023-3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1.1.67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Школьная</w:t>
            </w:r>
          </w:p>
          <w:p w:rsidR="00370B63" w:rsidRPr="00370B63" w:rsidRDefault="00370B63" w:rsidP="00370B63">
            <w:pPr>
              <w:pStyle w:val="a8"/>
              <w:ind w:firstLine="0"/>
            </w:pPr>
            <w:r w:rsidRPr="00370B63">
              <w:t>дом 4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38:22:030001:956</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29,8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122 882,09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122 882,09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122 882,09</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956-38/120/2023-3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1.1.68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Школьная</w:t>
            </w:r>
          </w:p>
          <w:p w:rsidR="00370B63" w:rsidRPr="00370B63" w:rsidRDefault="00370B63" w:rsidP="00370B63">
            <w:pPr>
              <w:pStyle w:val="a8"/>
              <w:ind w:firstLine="0"/>
            </w:pPr>
            <w:r w:rsidRPr="00370B63">
              <w:t>дом 7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38:22:030001:961</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29,7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122 510,72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122 510,72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122 510,72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961-38/115/2023-3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1.1.69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Школьная</w:t>
            </w:r>
          </w:p>
          <w:p w:rsidR="00370B63" w:rsidRPr="00370B63" w:rsidRDefault="00370B63" w:rsidP="00370B63">
            <w:pPr>
              <w:pStyle w:val="a8"/>
              <w:ind w:firstLine="0"/>
            </w:pPr>
            <w:r w:rsidRPr="00370B63">
              <w:t>дом 7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38:22:030001:960</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1969</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29,7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122 510,72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122 510,72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122 510,72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960-38/115/2023-3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1.1.70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Школьная</w:t>
            </w:r>
          </w:p>
          <w:p w:rsidR="00370B63" w:rsidRPr="00370B63" w:rsidRDefault="00370B63" w:rsidP="00370B63">
            <w:pPr>
              <w:pStyle w:val="a8"/>
              <w:ind w:firstLine="0"/>
            </w:pPr>
            <w:r w:rsidRPr="00370B63">
              <w:t>дом 10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38:22:030001:952</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1956</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138 234,14</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138 234,14</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138 234,14</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952-38/115/2023-3</w:t>
            </w:r>
          </w:p>
          <w:p w:rsidR="00370B63" w:rsidRPr="00370B63" w:rsidRDefault="00370B63" w:rsidP="00370B63">
            <w:pPr>
              <w:pStyle w:val="a8"/>
              <w:ind w:firstLine="0"/>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1.1.71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Школьная</w:t>
            </w:r>
          </w:p>
          <w:p w:rsidR="00370B63" w:rsidRPr="00370B63" w:rsidRDefault="00370B63" w:rsidP="00370B63">
            <w:pPr>
              <w:pStyle w:val="a8"/>
              <w:ind w:firstLine="0"/>
            </w:pPr>
            <w:r w:rsidRPr="00370B63">
              <w:t>дом 10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38:22:030001:953</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1956</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39,1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156 265,11</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156 265,11</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156 265,11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953-38/120/2023-3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1.1.72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Школьная</w:t>
            </w:r>
          </w:p>
          <w:p w:rsidR="00370B63" w:rsidRPr="00370B63" w:rsidRDefault="00370B63" w:rsidP="00370B63">
            <w:pPr>
              <w:pStyle w:val="a8"/>
              <w:ind w:firstLine="0"/>
            </w:pPr>
            <w:r w:rsidRPr="00370B63">
              <w:t>дом 15 кв. 1</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38:22:030001:970</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1956</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39,1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130 615,51</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130 615,51</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130 615,51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970-38/115/2023-3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1.1.73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Кропоткин </w:t>
            </w:r>
          </w:p>
          <w:p w:rsidR="00370B63" w:rsidRPr="00370B63" w:rsidRDefault="00370B63" w:rsidP="00370B63">
            <w:pPr>
              <w:pStyle w:val="a8"/>
              <w:ind w:firstLine="0"/>
            </w:pPr>
            <w:r w:rsidRPr="00370B63">
              <w:t>ул. Школьная</w:t>
            </w:r>
          </w:p>
          <w:p w:rsidR="00370B63" w:rsidRPr="00370B63" w:rsidRDefault="00370B63" w:rsidP="00370B63">
            <w:pPr>
              <w:pStyle w:val="a8"/>
              <w:ind w:firstLine="0"/>
            </w:pPr>
            <w:r w:rsidRPr="00370B63">
              <w:t>дом 15 кв. 2</w:t>
            </w:r>
          </w:p>
          <w:p w:rsidR="00370B63" w:rsidRPr="00370B63" w:rsidRDefault="00370B63" w:rsidP="00370B63">
            <w:pPr>
              <w:pStyle w:val="a8"/>
              <w:ind w:firstLine="0"/>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38:22:030001:971</w:t>
            </w:r>
          </w:p>
          <w:p w:rsidR="00370B63" w:rsidRPr="00370B63" w:rsidRDefault="00370B63" w:rsidP="00370B63">
            <w:pPr>
              <w:pStyle w:val="a8"/>
              <w:ind w:firstLine="0"/>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1956</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39,1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130 615,51</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130 615,51</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130 615,51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18.10.2023</w:t>
            </w:r>
          </w:p>
        </w:tc>
        <w:tc>
          <w:tcPr>
            <w:tcW w:w="1976" w:type="dxa"/>
            <w:gridSpan w:val="2"/>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971-38/115/2023-3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bookmarkEnd w:id="9"/>
    </w:tbl>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F460AA">
      <w:pPr>
        <w:pStyle w:val="a8"/>
        <w:jc w:val="right"/>
        <w:rPr>
          <w:bCs/>
          <w:color w:val="000000"/>
        </w:rPr>
      </w:pPr>
      <w:r w:rsidRPr="00370B63">
        <w:rPr>
          <w:bCs/>
          <w:color w:val="000000"/>
        </w:rPr>
        <w:t>Приложение 2</w:t>
      </w:r>
    </w:p>
    <w:p w:rsidR="00370B63" w:rsidRPr="00370B63" w:rsidRDefault="00370B63" w:rsidP="00F460AA">
      <w:pPr>
        <w:pStyle w:val="a8"/>
        <w:jc w:val="right"/>
        <w:rPr>
          <w:bCs/>
          <w:color w:val="000000"/>
        </w:rPr>
      </w:pPr>
      <w:r w:rsidRPr="00370B63">
        <w:rPr>
          <w:bCs/>
          <w:color w:val="000000"/>
        </w:rPr>
        <w:t>к постановлению администрации Кропоткинского городского поселения</w:t>
      </w:r>
    </w:p>
    <w:p w:rsidR="00370B63" w:rsidRPr="00370B63" w:rsidRDefault="00370B63" w:rsidP="00F460AA">
      <w:pPr>
        <w:pStyle w:val="a8"/>
        <w:jc w:val="right"/>
        <w:rPr>
          <w:bCs/>
          <w:color w:val="000000"/>
        </w:rPr>
      </w:pPr>
      <w:r w:rsidRPr="00370B63">
        <w:rPr>
          <w:bCs/>
          <w:color w:val="000000"/>
        </w:rPr>
        <w:t xml:space="preserve">от «13» декабря 2023 года № 260-п   </w:t>
      </w:r>
    </w:p>
    <w:p w:rsidR="00370B63" w:rsidRPr="00370B63" w:rsidRDefault="00370B63" w:rsidP="00370B63">
      <w:pPr>
        <w:pStyle w:val="a8"/>
        <w:rPr>
          <w:bCs/>
        </w:rPr>
      </w:pPr>
    </w:p>
    <w:p w:rsidR="00370B63" w:rsidRPr="00370B63" w:rsidRDefault="00370B63" w:rsidP="00370B63">
      <w:pPr>
        <w:pStyle w:val="a8"/>
        <w:rPr>
          <w:bCs/>
        </w:rPr>
      </w:pPr>
    </w:p>
    <w:p w:rsidR="00370B63" w:rsidRPr="00370B63" w:rsidRDefault="00370B63" w:rsidP="00370B63">
      <w:pPr>
        <w:pStyle w:val="a8"/>
        <w:rPr>
          <w:bCs/>
        </w:rPr>
      </w:pPr>
    </w:p>
    <w:p w:rsidR="00370B63" w:rsidRPr="00370B63" w:rsidRDefault="00370B63" w:rsidP="00F460AA">
      <w:pPr>
        <w:pStyle w:val="a8"/>
        <w:jc w:val="center"/>
        <w:rPr>
          <w:bCs/>
        </w:rPr>
      </w:pPr>
      <w:r w:rsidRPr="00370B63">
        <w:rPr>
          <w:bCs/>
        </w:rPr>
        <w:t>Подраздел 1.2</w:t>
      </w:r>
    </w:p>
    <w:p w:rsidR="00370B63" w:rsidRPr="00370B63" w:rsidRDefault="00370B63" w:rsidP="00F460AA">
      <w:pPr>
        <w:pStyle w:val="a8"/>
        <w:jc w:val="center"/>
        <w:rPr>
          <w:bCs/>
          <w:color w:val="000000"/>
        </w:rPr>
      </w:pPr>
      <w:r w:rsidRPr="00370B63">
        <w:rPr>
          <w:bCs/>
          <w:color w:val="000000"/>
        </w:rPr>
        <w:t>Перечень нежилых помещений, зданий, строений, сооружений</w:t>
      </w:r>
    </w:p>
    <w:p w:rsidR="00370B63" w:rsidRPr="00370B63" w:rsidRDefault="00370B63" w:rsidP="00F460AA">
      <w:pPr>
        <w:pStyle w:val="a8"/>
        <w:jc w:val="center"/>
        <w:rPr>
          <w:bCs/>
          <w:color w:val="000000"/>
        </w:rPr>
      </w:pPr>
      <w:r w:rsidRPr="00370B63">
        <w:rPr>
          <w:bCs/>
          <w:color w:val="000000"/>
        </w:rPr>
        <w:t>Кропоткинского муниципального образования.</w:t>
      </w:r>
    </w:p>
    <w:p w:rsidR="00370B63" w:rsidRPr="00370B63" w:rsidRDefault="00370B63" w:rsidP="00370B63">
      <w:pPr>
        <w:pStyle w:val="a8"/>
        <w:rPr>
          <w:bCs/>
          <w:color w:val="000000"/>
        </w:rPr>
      </w:pPr>
    </w:p>
    <w:tbl>
      <w:tblPr>
        <w:tblW w:w="14657" w:type="dxa"/>
        <w:tblInd w:w="-527" w:type="dxa"/>
        <w:tblLayout w:type="fixed"/>
        <w:tblCellMar>
          <w:left w:w="40" w:type="dxa"/>
          <w:right w:w="40" w:type="dxa"/>
        </w:tblCellMar>
        <w:tblLook w:val="0000" w:firstRow="0" w:lastRow="0" w:firstColumn="0" w:lastColumn="0" w:noHBand="0" w:noVBand="0"/>
      </w:tblPr>
      <w:tblGrid>
        <w:gridCol w:w="851"/>
        <w:gridCol w:w="1560"/>
        <w:gridCol w:w="1417"/>
        <w:gridCol w:w="1439"/>
        <w:gridCol w:w="952"/>
        <w:gridCol w:w="1316"/>
        <w:gridCol w:w="1276"/>
        <w:gridCol w:w="1379"/>
        <w:gridCol w:w="1173"/>
        <w:gridCol w:w="1559"/>
        <w:gridCol w:w="1735"/>
      </w:tblGrid>
      <w:tr w:rsidR="00370B63" w:rsidRPr="00370B63" w:rsidTr="00370B63">
        <w:tblPrEx>
          <w:tblCellMar>
            <w:top w:w="0" w:type="dxa"/>
            <w:bottom w:w="0" w:type="dxa"/>
          </w:tblCellMar>
        </w:tblPrEx>
        <w:trPr>
          <w:trHeight w:val="3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Реес</w:t>
            </w:r>
            <w:r w:rsidRPr="00370B63">
              <w:rPr>
                <w:color w:val="000000"/>
              </w:rPr>
              <w:softHyphen/>
              <w:t>тровый N</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Наименов</w:t>
            </w:r>
            <w:r w:rsidRPr="00370B63">
              <w:rPr>
                <w:color w:val="000000"/>
              </w:rPr>
              <w:t>а</w:t>
            </w:r>
            <w:r w:rsidRPr="00370B63">
              <w:rPr>
                <w:color w:val="000000"/>
              </w:rPr>
              <w:t>ние недвиж</w:t>
            </w:r>
            <w:r w:rsidRPr="00370B63">
              <w:rPr>
                <w:color w:val="000000"/>
              </w:rPr>
              <w:t>и</w:t>
            </w:r>
            <w:r w:rsidRPr="00370B63">
              <w:rPr>
                <w:color w:val="000000"/>
              </w:rPr>
              <w:t>мого имущ</w:t>
            </w:r>
            <w:r w:rsidRPr="00370B63">
              <w:rPr>
                <w:color w:val="000000"/>
              </w:rPr>
              <w:t>е</w:t>
            </w:r>
            <w:r w:rsidRPr="00370B63">
              <w:rPr>
                <w:color w:val="000000"/>
              </w:rPr>
              <w:t>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Адрес (М</w:t>
            </w:r>
            <w:r w:rsidRPr="00370B63">
              <w:rPr>
                <w:color w:val="000000"/>
              </w:rPr>
              <w:t>е</w:t>
            </w:r>
            <w:r w:rsidRPr="00370B63">
              <w:rPr>
                <w:color w:val="000000"/>
              </w:rPr>
              <w:t>стополож</w:t>
            </w:r>
            <w:r w:rsidRPr="00370B63">
              <w:rPr>
                <w:color w:val="000000"/>
              </w:rPr>
              <w:t>е</w:t>
            </w:r>
            <w:r w:rsidRPr="00370B63">
              <w:rPr>
                <w:color w:val="000000"/>
              </w:rPr>
              <w:t>ние)</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Кадастр</w:t>
            </w:r>
            <w:r w:rsidRPr="00370B63">
              <w:rPr>
                <w:color w:val="000000"/>
              </w:rPr>
              <w:t>о</w:t>
            </w:r>
            <w:r w:rsidRPr="00370B63">
              <w:rPr>
                <w:color w:val="000000"/>
              </w:rPr>
              <w:t xml:space="preserve">вый /инвентарный номер </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Пл</w:t>
            </w:r>
            <w:r w:rsidRPr="00370B63">
              <w:rPr>
                <w:color w:val="000000"/>
              </w:rPr>
              <w:t>о</w:t>
            </w:r>
            <w:r w:rsidRPr="00370B63">
              <w:rPr>
                <w:color w:val="000000"/>
              </w:rPr>
              <w:t>щадь, прот</w:t>
            </w:r>
            <w:r w:rsidRPr="00370B63">
              <w:rPr>
                <w:color w:val="000000"/>
              </w:rPr>
              <w:t>я</w:t>
            </w:r>
            <w:r w:rsidRPr="00370B63">
              <w:rPr>
                <w:color w:val="000000"/>
              </w:rPr>
              <w:t>же</w:t>
            </w:r>
            <w:r w:rsidRPr="00370B63">
              <w:rPr>
                <w:color w:val="000000"/>
              </w:rPr>
              <w:t>н</w:t>
            </w:r>
            <w:r w:rsidRPr="00370B63">
              <w:rPr>
                <w:color w:val="000000"/>
              </w:rPr>
              <w:t>ность</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Кадастр</w:t>
            </w:r>
            <w:r w:rsidRPr="00370B63">
              <w:rPr>
                <w:color w:val="000000"/>
              </w:rPr>
              <w:t>о</w:t>
            </w:r>
            <w:r w:rsidRPr="00370B63">
              <w:rPr>
                <w:color w:val="000000"/>
              </w:rPr>
              <w:t>вая сто</w:t>
            </w:r>
            <w:r w:rsidRPr="00370B63">
              <w:rPr>
                <w:color w:val="000000"/>
              </w:rPr>
              <w:t>и</w:t>
            </w:r>
            <w:r w:rsidRPr="00370B63">
              <w:rPr>
                <w:color w:val="000000"/>
              </w:rPr>
              <w:t>мость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Баланс</w:t>
            </w:r>
            <w:r w:rsidRPr="00370B63">
              <w:rPr>
                <w:color w:val="000000"/>
              </w:rPr>
              <w:t>о</w:t>
            </w:r>
            <w:r w:rsidRPr="00370B63">
              <w:rPr>
                <w:color w:val="000000"/>
              </w:rPr>
              <w:t>вая сто</w:t>
            </w:r>
            <w:r w:rsidRPr="00370B63">
              <w:rPr>
                <w:color w:val="000000"/>
              </w:rPr>
              <w:t>и</w:t>
            </w:r>
            <w:r w:rsidRPr="00370B63">
              <w:rPr>
                <w:color w:val="000000"/>
              </w:rPr>
              <w:t>мость</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Остаточная ст</w:t>
            </w:r>
            <w:r w:rsidRPr="00370B63">
              <w:rPr>
                <w:color w:val="000000"/>
              </w:rPr>
              <w:t>о</w:t>
            </w:r>
            <w:r w:rsidRPr="00370B63">
              <w:rPr>
                <w:color w:val="000000"/>
              </w:rPr>
              <w:t>имость</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Возни</w:t>
            </w:r>
            <w:r w:rsidRPr="00370B63">
              <w:rPr>
                <w:color w:val="000000"/>
              </w:rPr>
              <w:t>к</w:t>
            </w:r>
            <w:r w:rsidRPr="00370B63">
              <w:rPr>
                <w:color w:val="000000"/>
              </w:rPr>
              <w:t>новение права м</w:t>
            </w:r>
            <w:r w:rsidRPr="00370B63">
              <w:rPr>
                <w:color w:val="000000"/>
              </w:rPr>
              <w:t>у</w:t>
            </w:r>
            <w:r w:rsidRPr="00370B63">
              <w:rPr>
                <w:color w:val="000000"/>
              </w:rPr>
              <w:t>ниц</w:t>
            </w:r>
            <w:r w:rsidRPr="00370B63">
              <w:rPr>
                <w:color w:val="000000"/>
              </w:rPr>
              <w:t>и</w:t>
            </w:r>
            <w:r w:rsidRPr="00370B63">
              <w:rPr>
                <w:color w:val="000000"/>
              </w:rPr>
              <w:t>пальной собстве</w:t>
            </w:r>
            <w:r w:rsidRPr="00370B63">
              <w:rPr>
                <w:color w:val="000000"/>
              </w:rPr>
              <w:t>н</w:t>
            </w:r>
            <w:r w:rsidRPr="00370B63">
              <w:rPr>
                <w:color w:val="000000"/>
              </w:rPr>
              <w:t>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Реквизиты д</w:t>
            </w:r>
            <w:r w:rsidRPr="00370B63">
              <w:rPr>
                <w:color w:val="000000"/>
              </w:rPr>
              <w:t>о</w:t>
            </w:r>
            <w:r w:rsidRPr="00370B63">
              <w:rPr>
                <w:color w:val="000000"/>
              </w:rPr>
              <w:t>кументов - оснований возникнов</w:t>
            </w:r>
            <w:r w:rsidRPr="00370B63">
              <w:rPr>
                <w:color w:val="000000"/>
              </w:rPr>
              <w:t>е</w:t>
            </w:r>
            <w:r w:rsidRPr="00370B63">
              <w:rPr>
                <w:color w:val="000000"/>
              </w:rPr>
              <w:t>ния права м</w:t>
            </w:r>
            <w:r w:rsidRPr="00370B63">
              <w:rPr>
                <w:color w:val="000000"/>
              </w:rPr>
              <w:t>у</w:t>
            </w:r>
            <w:r w:rsidRPr="00370B63">
              <w:rPr>
                <w:color w:val="000000"/>
              </w:rPr>
              <w:t>ниц</w:t>
            </w:r>
            <w:r w:rsidRPr="00370B63">
              <w:rPr>
                <w:color w:val="000000"/>
              </w:rPr>
              <w:t>и</w:t>
            </w:r>
            <w:r w:rsidRPr="00370B63">
              <w:rPr>
                <w:color w:val="000000"/>
              </w:rPr>
              <w:t>пальной собственн</w:t>
            </w:r>
            <w:r w:rsidRPr="00370B63">
              <w:rPr>
                <w:color w:val="000000"/>
              </w:rPr>
              <w:t>о</w:t>
            </w:r>
            <w:r w:rsidRPr="00370B63">
              <w:rPr>
                <w:color w:val="000000"/>
              </w:rPr>
              <w:t xml:space="preserve">сти </w:t>
            </w:r>
            <w:r w:rsidRPr="00370B63">
              <w:rPr>
                <w:color w:val="000000"/>
              </w:rPr>
              <w:lastRenderedPageBreak/>
              <w:t>на н</w:t>
            </w:r>
            <w:r w:rsidRPr="00370B63">
              <w:rPr>
                <w:color w:val="000000"/>
              </w:rPr>
              <w:t>е</w:t>
            </w:r>
            <w:r w:rsidRPr="00370B63">
              <w:rPr>
                <w:color w:val="000000"/>
              </w:rPr>
              <w:t>движимое имущ</w:t>
            </w:r>
            <w:r w:rsidRPr="00370B63">
              <w:rPr>
                <w:color w:val="000000"/>
              </w:rPr>
              <w:t>е</w:t>
            </w:r>
            <w:r w:rsidRPr="00370B63">
              <w:rPr>
                <w:color w:val="000000"/>
              </w:rPr>
              <w:t>ство</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Сведения об установле</w:t>
            </w:r>
            <w:r w:rsidRPr="00370B63">
              <w:rPr>
                <w:color w:val="000000"/>
              </w:rPr>
              <w:t>н</w:t>
            </w:r>
            <w:r w:rsidRPr="00370B63">
              <w:rPr>
                <w:color w:val="000000"/>
              </w:rPr>
              <w:t>ных в отн</w:t>
            </w:r>
            <w:r w:rsidRPr="00370B63">
              <w:rPr>
                <w:color w:val="000000"/>
              </w:rPr>
              <w:t>о</w:t>
            </w:r>
            <w:r w:rsidRPr="00370B63">
              <w:rPr>
                <w:color w:val="000000"/>
              </w:rPr>
              <w:t>шении муниципальн</w:t>
            </w:r>
            <w:r w:rsidRPr="00370B63">
              <w:rPr>
                <w:color w:val="000000"/>
              </w:rPr>
              <w:t>о</w:t>
            </w:r>
            <w:r w:rsidRPr="00370B63">
              <w:rPr>
                <w:color w:val="000000"/>
              </w:rPr>
              <w:t>го недвижим</w:t>
            </w:r>
            <w:r w:rsidRPr="00370B63">
              <w:rPr>
                <w:color w:val="000000"/>
              </w:rPr>
              <w:t>о</w:t>
            </w:r>
            <w:r w:rsidRPr="00370B63">
              <w:rPr>
                <w:color w:val="000000"/>
              </w:rPr>
              <w:t>го имущ</w:t>
            </w:r>
            <w:r w:rsidRPr="00370B63">
              <w:rPr>
                <w:color w:val="000000"/>
              </w:rPr>
              <w:t>е</w:t>
            </w:r>
            <w:r w:rsidRPr="00370B63">
              <w:rPr>
                <w:color w:val="000000"/>
              </w:rPr>
              <w:t>ства огран</w:t>
            </w:r>
            <w:r w:rsidRPr="00370B63">
              <w:rPr>
                <w:color w:val="000000"/>
              </w:rPr>
              <w:t>и</w:t>
            </w:r>
            <w:r w:rsidRPr="00370B63">
              <w:rPr>
                <w:color w:val="000000"/>
              </w:rPr>
              <w:t>чениях (обременен</w:t>
            </w:r>
            <w:r w:rsidRPr="00370B63">
              <w:rPr>
                <w:color w:val="000000"/>
              </w:rPr>
              <w:t>и</w:t>
            </w:r>
            <w:r w:rsidRPr="00370B63">
              <w:rPr>
                <w:color w:val="000000"/>
              </w:rPr>
              <w:t xml:space="preserve">ях) </w:t>
            </w:r>
          </w:p>
        </w:tc>
      </w:tr>
      <w:tr w:rsidR="00370B63" w:rsidRPr="00370B63" w:rsidTr="00370B63">
        <w:tblPrEx>
          <w:tblCellMar>
            <w:top w:w="0" w:type="dxa"/>
            <w:bottom w:w="0" w:type="dxa"/>
          </w:tblCellMar>
        </w:tblPrEx>
        <w:trPr>
          <w:trHeight w:val="22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lastRenderedPageBreak/>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7</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8</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22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1.2.43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Контейнерная площадка для сбора ТКО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п. Кропо</w:t>
            </w:r>
            <w:r w:rsidRPr="00370B63">
              <w:t>т</w:t>
            </w:r>
            <w:r w:rsidRPr="00370B63">
              <w:t xml:space="preserve">кин, ул. Набережная, 4а </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ВА000000</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w:t>
            </w:r>
          </w:p>
          <w:p w:rsidR="00370B63" w:rsidRPr="00370B63" w:rsidRDefault="00370B63" w:rsidP="00370B63">
            <w:pPr>
              <w:pStyle w:val="a8"/>
              <w:ind w:firstLine="0"/>
              <w:rPr>
                <w:color w:val="000000"/>
              </w:rPr>
            </w:pPr>
            <w:r w:rsidRPr="00370B63">
              <w:rPr>
                <w:color w:val="000000"/>
              </w:rPr>
              <w:t>кв. м</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65 796,00</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25.11.2020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М/к № 0134300004520000310-0001 от 26.10.20г.</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bl>
    <w:p w:rsidR="00370B63" w:rsidRPr="00370B63" w:rsidRDefault="00370B63" w:rsidP="00370B63">
      <w:pPr>
        <w:pStyle w:val="a8"/>
        <w:rPr>
          <w:bCs/>
        </w:rPr>
      </w:pPr>
    </w:p>
    <w:p w:rsidR="00370B63" w:rsidRPr="00370B63" w:rsidRDefault="00370B63" w:rsidP="00F460AA">
      <w:pPr>
        <w:pStyle w:val="a8"/>
        <w:jc w:val="right"/>
        <w:rPr>
          <w:bCs/>
          <w:color w:val="000000"/>
        </w:rPr>
      </w:pPr>
      <w:r w:rsidRPr="00370B63">
        <w:rPr>
          <w:bCs/>
          <w:color w:val="000000"/>
        </w:rPr>
        <w:t>Приложение 3</w:t>
      </w:r>
    </w:p>
    <w:p w:rsidR="00370B63" w:rsidRPr="00370B63" w:rsidRDefault="00370B63" w:rsidP="00F460AA">
      <w:pPr>
        <w:pStyle w:val="a8"/>
        <w:jc w:val="right"/>
        <w:rPr>
          <w:bCs/>
          <w:color w:val="000000"/>
        </w:rPr>
      </w:pPr>
      <w:r w:rsidRPr="00370B63">
        <w:rPr>
          <w:bCs/>
          <w:color w:val="000000"/>
        </w:rPr>
        <w:t>к постановлению администрации Кропоткинского городского поселения</w:t>
      </w:r>
    </w:p>
    <w:p w:rsidR="00370B63" w:rsidRPr="00370B63" w:rsidRDefault="00370B63" w:rsidP="00F460AA">
      <w:pPr>
        <w:pStyle w:val="a8"/>
        <w:jc w:val="right"/>
        <w:rPr>
          <w:bCs/>
          <w:color w:val="000000"/>
        </w:rPr>
      </w:pPr>
      <w:r w:rsidRPr="00370B63">
        <w:rPr>
          <w:bCs/>
          <w:color w:val="000000"/>
        </w:rPr>
        <w:t xml:space="preserve">от «13» декабря 2023 года № 260-п   </w:t>
      </w:r>
    </w:p>
    <w:p w:rsidR="00370B63" w:rsidRPr="00370B63" w:rsidRDefault="00370B63" w:rsidP="00370B63">
      <w:pPr>
        <w:pStyle w:val="a8"/>
        <w:rPr>
          <w:bCs/>
        </w:rPr>
      </w:pPr>
    </w:p>
    <w:p w:rsidR="00370B63" w:rsidRPr="00370B63" w:rsidRDefault="00370B63" w:rsidP="00370B63">
      <w:pPr>
        <w:pStyle w:val="a8"/>
        <w:rPr>
          <w:bCs/>
        </w:rPr>
      </w:pPr>
    </w:p>
    <w:p w:rsidR="00370B63" w:rsidRPr="00370B63" w:rsidRDefault="00370B63" w:rsidP="00F460AA">
      <w:pPr>
        <w:pStyle w:val="a8"/>
        <w:jc w:val="center"/>
        <w:rPr>
          <w:bCs/>
        </w:rPr>
      </w:pPr>
      <w:r w:rsidRPr="00370B63">
        <w:rPr>
          <w:bCs/>
        </w:rPr>
        <w:t>Подраздел 1.3</w:t>
      </w:r>
    </w:p>
    <w:p w:rsidR="00370B63" w:rsidRPr="00370B63" w:rsidRDefault="00370B63" w:rsidP="00F460AA">
      <w:pPr>
        <w:pStyle w:val="a8"/>
        <w:jc w:val="center"/>
        <w:rPr>
          <w:bCs/>
          <w:color w:val="000000"/>
        </w:rPr>
      </w:pPr>
      <w:r w:rsidRPr="00370B63">
        <w:rPr>
          <w:bCs/>
          <w:color w:val="000000"/>
        </w:rPr>
        <w:t>Перечень земельных участков</w:t>
      </w:r>
    </w:p>
    <w:p w:rsidR="00370B63" w:rsidRPr="00370B63" w:rsidRDefault="00370B63" w:rsidP="00F460AA">
      <w:pPr>
        <w:pStyle w:val="a8"/>
        <w:jc w:val="center"/>
        <w:rPr>
          <w:bCs/>
          <w:color w:val="000000"/>
        </w:rPr>
      </w:pPr>
      <w:r w:rsidRPr="00370B63">
        <w:rPr>
          <w:bCs/>
          <w:color w:val="000000"/>
        </w:rPr>
        <w:t>Кропоткинского муниципального образования.</w:t>
      </w:r>
    </w:p>
    <w:p w:rsidR="00370B63" w:rsidRPr="00370B63" w:rsidRDefault="00370B63" w:rsidP="00370B63">
      <w:pPr>
        <w:pStyle w:val="a8"/>
        <w:rPr>
          <w:bCs/>
        </w:rPr>
      </w:pPr>
    </w:p>
    <w:tbl>
      <w:tblPr>
        <w:tblW w:w="14742" w:type="dxa"/>
        <w:tblInd w:w="-527" w:type="dxa"/>
        <w:tblLayout w:type="fixed"/>
        <w:tblCellMar>
          <w:left w:w="40" w:type="dxa"/>
          <w:right w:w="40" w:type="dxa"/>
        </w:tblCellMar>
        <w:tblLook w:val="0000" w:firstRow="0" w:lastRow="0" w:firstColumn="0" w:lastColumn="0" w:noHBand="0" w:noVBand="0"/>
      </w:tblPr>
      <w:tblGrid>
        <w:gridCol w:w="993"/>
        <w:gridCol w:w="1559"/>
        <w:gridCol w:w="1220"/>
        <w:gridCol w:w="1473"/>
        <w:gridCol w:w="992"/>
        <w:gridCol w:w="1418"/>
        <w:gridCol w:w="1382"/>
        <w:gridCol w:w="1311"/>
        <w:gridCol w:w="1276"/>
        <w:gridCol w:w="1701"/>
        <w:gridCol w:w="1417"/>
      </w:tblGrid>
      <w:tr w:rsidR="00370B63" w:rsidRPr="00370B63" w:rsidTr="00370B63">
        <w:tblPrEx>
          <w:tblCellMar>
            <w:top w:w="0" w:type="dxa"/>
            <w:bottom w:w="0" w:type="dxa"/>
          </w:tblCellMar>
        </w:tblPrEx>
        <w:trPr>
          <w:trHeight w:val="37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Реес</w:t>
            </w:r>
            <w:r w:rsidRPr="00370B63">
              <w:rPr>
                <w:color w:val="000000"/>
              </w:rPr>
              <w:softHyphen/>
              <w:t>тровый N</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Наименов</w:t>
            </w:r>
            <w:r w:rsidRPr="00370B63">
              <w:rPr>
                <w:color w:val="000000"/>
              </w:rPr>
              <w:t>а</w:t>
            </w:r>
            <w:r w:rsidRPr="00370B63">
              <w:rPr>
                <w:color w:val="000000"/>
              </w:rPr>
              <w:t>ние недв</w:t>
            </w:r>
            <w:r w:rsidRPr="00370B63">
              <w:rPr>
                <w:color w:val="000000"/>
              </w:rPr>
              <w:t>и</w:t>
            </w:r>
            <w:r w:rsidRPr="00370B63">
              <w:rPr>
                <w:color w:val="000000"/>
              </w:rPr>
              <w:t>жимого имущ</w:t>
            </w:r>
            <w:r w:rsidRPr="00370B63">
              <w:rPr>
                <w:color w:val="000000"/>
              </w:rPr>
              <w:t>е</w:t>
            </w:r>
            <w:r w:rsidRPr="00370B63">
              <w:rPr>
                <w:color w:val="000000"/>
              </w:rPr>
              <w:t>ства</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Адрес </w:t>
            </w:r>
          </w:p>
          <w:p w:rsidR="00370B63" w:rsidRPr="00370B63" w:rsidRDefault="00370B63" w:rsidP="00370B63">
            <w:pPr>
              <w:pStyle w:val="a8"/>
              <w:ind w:firstLine="0"/>
            </w:pPr>
            <w:r w:rsidRPr="00370B63">
              <w:rPr>
                <w:color w:val="000000"/>
              </w:rPr>
              <w:t>(Местоп</w:t>
            </w:r>
            <w:r w:rsidRPr="00370B63">
              <w:rPr>
                <w:color w:val="000000"/>
              </w:rPr>
              <w:t>о</w:t>
            </w:r>
            <w:r w:rsidRPr="00370B63">
              <w:rPr>
                <w:color w:val="000000"/>
              </w:rPr>
              <w:t>лож</w:t>
            </w:r>
            <w:r w:rsidRPr="00370B63">
              <w:rPr>
                <w:color w:val="000000"/>
              </w:rPr>
              <w:t>е</w:t>
            </w:r>
            <w:r w:rsidRPr="00370B63">
              <w:rPr>
                <w:color w:val="000000"/>
              </w:rPr>
              <w:t>ние)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Кадастровый /инвентарный номер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Пл</w:t>
            </w:r>
            <w:r w:rsidRPr="00370B63">
              <w:rPr>
                <w:color w:val="000000"/>
              </w:rPr>
              <w:t>о</w:t>
            </w:r>
            <w:r w:rsidRPr="00370B63">
              <w:rPr>
                <w:color w:val="000000"/>
              </w:rPr>
              <w:t xml:space="preserve">щадь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Кадастр</w:t>
            </w:r>
            <w:r w:rsidRPr="00370B63">
              <w:rPr>
                <w:color w:val="000000"/>
              </w:rPr>
              <w:t>о</w:t>
            </w:r>
            <w:r w:rsidRPr="00370B63">
              <w:rPr>
                <w:color w:val="000000"/>
              </w:rPr>
              <w:t>вая сто</w:t>
            </w:r>
            <w:r w:rsidRPr="00370B63">
              <w:rPr>
                <w:color w:val="000000"/>
              </w:rPr>
              <w:t>и</w:t>
            </w:r>
            <w:r w:rsidRPr="00370B63">
              <w:rPr>
                <w:color w:val="000000"/>
              </w:rPr>
              <w:t xml:space="preserve">мость </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Б</w:t>
            </w:r>
            <w:r w:rsidRPr="00370B63">
              <w:rPr>
                <w:color w:val="000000"/>
              </w:rPr>
              <w:t>а</w:t>
            </w:r>
            <w:r w:rsidRPr="00370B63">
              <w:rPr>
                <w:color w:val="000000"/>
              </w:rPr>
              <w:t>лансовая сто</w:t>
            </w:r>
            <w:r w:rsidRPr="00370B63">
              <w:rPr>
                <w:color w:val="000000"/>
              </w:rPr>
              <w:t>и</w:t>
            </w:r>
            <w:r w:rsidRPr="00370B63">
              <w:rPr>
                <w:color w:val="000000"/>
              </w:rPr>
              <w:t>мость</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Остато</w:t>
            </w:r>
            <w:r w:rsidRPr="00370B63">
              <w:rPr>
                <w:color w:val="000000"/>
              </w:rPr>
              <w:t>ч</w:t>
            </w:r>
            <w:r w:rsidRPr="00370B63">
              <w:rPr>
                <w:color w:val="000000"/>
              </w:rPr>
              <w:t>ная сто</w:t>
            </w:r>
            <w:r w:rsidRPr="00370B63">
              <w:rPr>
                <w:color w:val="000000"/>
              </w:rPr>
              <w:t>и</w:t>
            </w:r>
            <w:r w:rsidRPr="00370B63">
              <w:rPr>
                <w:color w:val="000000"/>
              </w:rPr>
              <w:t>мость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Возникн</w:t>
            </w:r>
            <w:r w:rsidRPr="00370B63">
              <w:rPr>
                <w:color w:val="000000"/>
              </w:rPr>
              <w:t>о</w:t>
            </w:r>
            <w:r w:rsidRPr="00370B63">
              <w:rPr>
                <w:color w:val="000000"/>
              </w:rPr>
              <w:t>вение пр</w:t>
            </w:r>
            <w:r w:rsidRPr="00370B63">
              <w:rPr>
                <w:color w:val="000000"/>
              </w:rPr>
              <w:t>а</w:t>
            </w:r>
            <w:r w:rsidRPr="00370B63">
              <w:rPr>
                <w:color w:val="000000"/>
              </w:rPr>
              <w:t>ва муниц</w:t>
            </w:r>
            <w:r w:rsidRPr="00370B63">
              <w:rPr>
                <w:color w:val="000000"/>
              </w:rPr>
              <w:t>и</w:t>
            </w:r>
            <w:r w:rsidRPr="00370B63">
              <w:rPr>
                <w:color w:val="000000"/>
              </w:rPr>
              <w:t>пальной собстве</w:t>
            </w:r>
            <w:r w:rsidRPr="00370B63">
              <w:rPr>
                <w:color w:val="000000"/>
              </w:rPr>
              <w:t>н</w:t>
            </w:r>
            <w:r w:rsidRPr="00370B63">
              <w:rPr>
                <w:color w:val="000000"/>
              </w:rPr>
              <w:t>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Реквизиты д</w:t>
            </w:r>
            <w:r w:rsidRPr="00370B63">
              <w:rPr>
                <w:color w:val="000000"/>
              </w:rPr>
              <w:t>о</w:t>
            </w:r>
            <w:r w:rsidRPr="00370B63">
              <w:rPr>
                <w:color w:val="000000"/>
              </w:rPr>
              <w:t>кументов - о</w:t>
            </w:r>
            <w:r w:rsidRPr="00370B63">
              <w:rPr>
                <w:color w:val="000000"/>
              </w:rPr>
              <w:t>с</w:t>
            </w:r>
            <w:r w:rsidRPr="00370B63">
              <w:rPr>
                <w:color w:val="000000"/>
              </w:rPr>
              <w:t>нований во</w:t>
            </w:r>
            <w:r w:rsidRPr="00370B63">
              <w:rPr>
                <w:color w:val="000000"/>
              </w:rPr>
              <w:t>з</w:t>
            </w:r>
            <w:r w:rsidRPr="00370B63">
              <w:rPr>
                <w:color w:val="000000"/>
              </w:rPr>
              <w:t>никнов</w:t>
            </w:r>
            <w:r w:rsidRPr="00370B63">
              <w:rPr>
                <w:color w:val="000000"/>
              </w:rPr>
              <w:t>е</w:t>
            </w:r>
            <w:r w:rsidRPr="00370B63">
              <w:rPr>
                <w:color w:val="000000"/>
              </w:rPr>
              <w:t>ния права муниц</w:t>
            </w:r>
            <w:r w:rsidRPr="00370B63">
              <w:rPr>
                <w:color w:val="000000"/>
              </w:rPr>
              <w:t>и</w:t>
            </w:r>
            <w:r w:rsidRPr="00370B63">
              <w:rPr>
                <w:color w:val="000000"/>
              </w:rPr>
              <w:t>пальной со</w:t>
            </w:r>
            <w:r w:rsidRPr="00370B63">
              <w:rPr>
                <w:color w:val="000000"/>
              </w:rPr>
              <w:t>б</w:t>
            </w:r>
            <w:r w:rsidRPr="00370B63">
              <w:rPr>
                <w:color w:val="000000"/>
              </w:rPr>
              <w:t>ственн</w:t>
            </w:r>
            <w:r w:rsidRPr="00370B63">
              <w:rPr>
                <w:color w:val="000000"/>
              </w:rPr>
              <w:t>о</w:t>
            </w:r>
            <w:r w:rsidRPr="00370B63">
              <w:rPr>
                <w:color w:val="000000"/>
              </w:rPr>
              <w:t>сти на н</w:t>
            </w:r>
            <w:r w:rsidRPr="00370B63">
              <w:rPr>
                <w:color w:val="000000"/>
              </w:rPr>
              <w:t>е</w:t>
            </w:r>
            <w:r w:rsidRPr="00370B63">
              <w:rPr>
                <w:color w:val="000000"/>
              </w:rPr>
              <w:t>движимое имущ</w:t>
            </w:r>
            <w:r w:rsidRPr="00370B63">
              <w:rPr>
                <w:color w:val="000000"/>
              </w:rPr>
              <w:t>е</w:t>
            </w:r>
            <w:r w:rsidRPr="00370B63">
              <w:rPr>
                <w:color w:val="000000"/>
              </w:rPr>
              <w:t>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Сведения об уст</w:t>
            </w:r>
            <w:r w:rsidRPr="00370B63">
              <w:rPr>
                <w:color w:val="000000"/>
              </w:rPr>
              <w:t>а</w:t>
            </w:r>
            <w:r w:rsidRPr="00370B63">
              <w:rPr>
                <w:color w:val="000000"/>
              </w:rPr>
              <w:t>новле</w:t>
            </w:r>
            <w:r w:rsidRPr="00370B63">
              <w:rPr>
                <w:color w:val="000000"/>
              </w:rPr>
              <w:t>н</w:t>
            </w:r>
            <w:r w:rsidRPr="00370B63">
              <w:rPr>
                <w:color w:val="000000"/>
              </w:rPr>
              <w:t>ных в отнош</w:t>
            </w:r>
            <w:r w:rsidRPr="00370B63">
              <w:rPr>
                <w:color w:val="000000"/>
              </w:rPr>
              <w:t>е</w:t>
            </w:r>
            <w:r w:rsidRPr="00370B63">
              <w:rPr>
                <w:color w:val="000000"/>
              </w:rPr>
              <w:t>нии мун</w:t>
            </w:r>
            <w:r w:rsidRPr="00370B63">
              <w:rPr>
                <w:color w:val="000000"/>
              </w:rPr>
              <w:t>и</w:t>
            </w:r>
            <w:r w:rsidRPr="00370B63">
              <w:rPr>
                <w:color w:val="000000"/>
              </w:rPr>
              <w:t>ципальн</w:t>
            </w:r>
            <w:r w:rsidRPr="00370B63">
              <w:rPr>
                <w:color w:val="000000"/>
              </w:rPr>
              <w:t>о</w:t>
            </w:r>
            <w:r w:rsidRPr="00370B63">
              <w:rPr>
                <w:color w:val="000000"/>
              </w:rPr>
              <w:t>го недвиж</w:t>
            </w:r>
            <w:r w:rsidRPr="00370B63">
              <w:rPr>
                <w:color w:val="000000"/>
              </w:rPr>
              <w:t>и</w:t>
            </w:r>
            <w:r w:rsidRPr="00370B63">
              <w:rPr>
                <w:color w:val="000000"/>
              </w:rPr>
              <w:t>мого им</w:t>
            </w:r>
            <w:r w:rsidRPr="00370B63">
              <w:rPr>
                <w:color w:val="000000"/>
              </w:rPr>
              <w:t>у</w:t>
            </w:r>
            <w:r w:rsidRPr="00370B63">
              <w:rPr>
                <w:color w:val="000000"/>
              </w:rPr>
              <w:t>щества огранич</w:t>
            </w:r>
            <w:r w:rsidRPr="00370B63">
              <w:rPr>
                <w:color w:val="000000"/>
              </w:rPr>
              <w:t>е</w:t>
            </w:r>
            <w:r w:rsidRPr="00370B63">
              <w:rPr>
                <w:color w:val="000000"/>
              </w:rPr>
              <w:t>ниях (обремен</w:t>
            </w:r>
            <w:r w:rsidRPr="00370B63">
              <w:rPr>
                <w:color w:val="000000"/>
              </w:rPr>
              <w:t>е</w:t>
            </w:r>
            <w:r w:rsidRPr="00370B63">
              <w:rPr>
                <w:color w:val="000000"/>
              </w:rPr>
              <w:t xml:space="preserve">ниях) </w:t>
            </w:r>
          </w:p>
        </w:tc>
      </w:tr>
      <w:tr w:rsidR="00370B63" w:rsidRPr="00370B63" w:rsidTr="00370B63">
        <w:tblPrEx>
          <w:tblCellMar>
            <w:top w:w="0" w:type="dxa"/>
            <w:bottom w:w="0" w:type="dxa"/>
          </w:tblCellMar>
        </w:tblPrEx>
        <w:trPr>
          <w:trHeight w:val="3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3</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6</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7</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1.3.30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Земельный уч</w:t>
            </w:r>
            <w:r w:rsidRPr="00370B63">
              <w:t>а</w:t>
            </w:r>
            <w:r w:rsidRPr="00370B63">
              <w:t xml:space="preserve">сток для размещения зданий и сооружений для занятия спортом </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п. Кропо</w:t>
            </w:r>
            <w:r w:rsidRPr="00370B63">
              <w:t>т</w:t>
            </w:r>
            <w:r w:rsidRPr="00370B63">
              <w:t>кин, ул. Заречная, 2г</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38:22:030001:1607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3 084 </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518 821,32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518 821,32</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518 821,32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01.02.2023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1607-38/124/2023-3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41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1.3.31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 xml:space="preserve">сток для коммунального обслуживания </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кин, ул. Заречная, 1д</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38:22:030001:1698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9 134 </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2 533 588,92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2 533 588,92</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2 533 588,92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05.04.2023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 xml:space="preserve">сти   38:22:030001: </w:t>
            </w:r>
            <w:r w:rsidRPr="00370B63">
              <w:rPr>
                <w:color w:val="000000"/>
              </w:rPr>
              <w:lastRenderedPageBreak/>
              <w:t>1698-38/120/2023-1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6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6</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7</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1.3.32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сток для размещения зданий и сооружений для занятия спортом</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кин, ул. Заречная, з/у 2е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38:22:030001:2182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704</w:t>
            </w:r>
          </w:p>
          <w:p w:rsidR="00370B63" w:rsidRPr="00370B63" w:rsidRDefault="00370B63" w:rsidP="00370B63">
            <w:pPr>
              <w:pStyle w:val="a8"/>
              <w:ind w:firstLine="0"/>
              <w:rPr>
                <w:color w:val="000000"/>
              </w:rPr>
            </w:pPr>
            <w:proofErr w:type="spellStart"/>
            <w:r w:rsidRPr="00370B63">
              <w:rPr>
                <w:color w:val="000000"/>
              </w:rPr>
              <w:t>кв.м</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17 205,76</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17 205,76</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17 205,76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01.02.2023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2182-38/127/2023-5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1.3.33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 xml:space="preserve">сток для размещения служебных гаражей </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кин, ул. Заречная, з/у 1и</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3 386 </w:t>
            </w:r>
            <w:proofErr w:type="spellStart"/>
            <w:r w:rsidRPr="00370B63">
              <w:rPr>
                <w:color w:val="000000"/>
              </w:rPr>
              <w:t>кв.м</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343 746,72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343 746,72</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343 746,72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06.04.2023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2215-38/124/2023-2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1.3.34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сток для размещения складов и гаражей для собственных нужд</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кин, ул. Центральная, з/у 17</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9 902</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1 005 251,04</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1 005 251,04</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1 005 251,04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05.04.2023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2216-38/124/2023-2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аренды</w:t>
            </w: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1.3.35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 xml:space="preserve">сток для размещения складов </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 xml:space="preserve">кин, ул. Заречная, 1л </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38:22:030001:2217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4 303 </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754 272,87</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754 272,87</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754 272,87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05.04.2023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2217-38/124/2023-2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1.3.36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сток для предоставления коммунальных услуг (котельная)</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 xml:space="preserve">кин, ул. Ленина, 9д </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406 </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71 167,74</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71 167,74</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71 167,74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12.11.2022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2220-38/116/2022-1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26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6</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7</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1.3.37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 xml:space="preserve">сток общего пользования </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 xml:space="preserve">кин, ул. Гагарина (до Водозабора) </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784 </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196,0</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196,0</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196,0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12.11.2022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2221-38/116/2022-1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1.3.38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 xml:space="preserve">сток общего пользования </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кин, ул. Центральная, з/у 23</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6 398 </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1 121 505,42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1 121 505,42</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1 121 505,42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07.12.2023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2290-38/127/2023-2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1.3.39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 xml:space="preserve">сток для размещения складских помещений  </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кин, ул. Клубная, з/у 2а</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38:22:030001:2062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800 </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140 232,0</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140 232,0</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140 232,0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01.09.2023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постоянного (бессрочного) пользования   38:22:030001: 2062-38/124/2023-1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1.3.40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 xml:space="preserve">сток для делового управления  </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кин, ул. Набережная, з/у 12</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3 747</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1 782 148,14</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1 782 148,14</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1 782 148,14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01.09.2023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постоянного (бессрочного) пользования   38:22:030001: 2225-38/124/2023-1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55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1.3.41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сток общего пользования (детская площадка)</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 xml:space="preserve">кин, ул. Заречная, 25а </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38:22:030001:2232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324</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8 407,8</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8 407,8</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8 407,8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02.10.2023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постоянного (бессрочного) пользования   38:22:030001: 2232-38/124/2023-1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1.3.42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сток общего пользования (детская площадка)</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 xml:space="preserve">кин, ул. Заречная, 2а </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570</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14 791,5</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14 791,5</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14 791,5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02.10.2023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постоянного (бессрочного) пользования   38:22:030001: 2233-38/120/2023-1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1.3.43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сток общего пользования (детская площадка)</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w:t>
            </w:r>
            <w:r w:rsidRPr="00370B63">
              <w:t>т</w:t>
            </w:r>
            <w:r w:rsidRPr="00370B63">
              <w:t xml:space="preserve">кин, ул. Заречная, 13а </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38:22:030001:2237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245</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6 357,75</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6 357,75</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6 357,75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02.10.2023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постоянного (бессрочного) пользования   38:22:030001: 2237-38/124/2023-1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1.3.44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сток общего пользования (дорога)</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Светлый, ул. Центральная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38:22:030002:141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16 559,0</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435 004,93</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435 004,93</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435 004,93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11.01.2023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38:22:030002: 141-38/116/2023-1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6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1.3.45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Земельный уч</w:t>
            </w:r>
            <w:r w:rsidRPr="00370B63">
              <w:t>а</w:t>
            </w:r>
            <w:r w:rsidRPr="00370B63">
              <w:t>сток для ведения личного подсобного хозяйства</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 Светлый </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38:22:030002:121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13 200,0</w:t>
            </w:r>
          </w:p>
          <w:p w:rsidR="00370B63" w:rsidRPr="00370B63" w:rsidRDefault="00370B63" w:rsidP="00370B63">
            <w:pPr>
              <w:pStyle w:val="a8"/>
              <w:ind w:firstLine="0"/>
              <w:rPr>
                <w:color w:val="000000"/>
              </w:rPr>
            </w:pPr>
            <w:r w:rsidRPr="00370B63">
              <w:rPr>
                <w:color w:val="000000"/>
              </w:rPr>
              <w:t>кв. 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346 764,0</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346 764,0</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346 764,0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27.09.2023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38:22:030002: 121-38/124/2023-3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bl>
    <w:p w:rsidR="00370B63" w:rsidRPr="00370B63" w:rsidRDefault="00370B63" w:rsidP="00F460AA">
      <w:pPr>
        <w:pStyle w:val="a8"/>
        <w:ind w:firstLine="0"/>
        <w:rPr>
          <w:bCs/>
        </w:rPr>
      </w:pPr>
    </w:p>
    <w:p w:rsidR="00370B63" w:rsidRPr="00370B63" w:rsidRDefault="00370B63" w:rsidP="00F460AA">
      <w:pPr>
        <w:pStyle w:val="a8"/>
        <w:jc w:val="right"/>
        <w:rPr>
          <w:bCs/>
        </w:rPr>
      </w:pPr>
    </w:p>
    <w:p w:rsidR="00370B63" w:rsidRPr="00370B63" w:rsidRDefault="00370B63" w:rsidP="00F460AA">
      <w:pPr>
        <w:pStyle w:val="a8"/>
        <w:jc w:val="right"/>
        <w:rPr>
          <w:bCs/>
          <w:color w:val="000000"/>
        </w:rPr>
      </w:pPr>
      <w:r w:rsidRPr="00370B63">
        <w:rPr>
          <w:bCs/>
          <w:color w:val="000000"/>
        </w:rPr>
        <w:t>Приложение 4</w:t>
      </w:r>
    </w:p>
    <w:p w:rsidR="00370B63" w:rsidRPr="00370B63" w:rsidRDefault="00370B63" w:rsidP="00F460AA">
      <w:pPr>
        <w:pStyle w:val="a8"/>
        <w:jc w:val="right"/>
        <w:rPr>
          <w:bCs/>
          <w:color w:val="000000"/>
        </w:rPr>
      </w:pPr>
      <w:r w:rsidRPr="00370B63">
        <w:rPr>
          <w:bCs/>
          <w:color w:val="000000"/>
        </w:rPr>
        <w:t>к постановлению администрации Кропоткинского городского поселения</w:t>
      </w:r>
    </w:p>
    <w:p w:rsidR="00370B63" w:rsidRPr="00370B63" w:rsidRDefault="00370B63" w:rsidP="00F460AA">
      <w:pPr>
        <w:pStyle w:val="a8"/>
        <w:jc w:val="right"/>
        <w:rPr>
          <w:bCs/>
          <w:color w:val="000000"/>
        </w:rPr>
      </w:pPr>
      <w:r w:rsidRPr="00370B63">
        <w:rPr>
          <w:bCs/>
          <w:color w:val="000000"/>
        </w:rPr>
        <w:t xml:space="preserve">от «13» декабря 2023 года № 260-п   </w:t>
      </w:r>
    </w:p>
    <w:p w:rsidR="00370B63" w:rsidRPr="00370B63" w:rsidRDefault="00370B63" w:rsidP="00370B63">
      <w:pPr>
        <w:pStyle w:val="a8"/>
        <w:rPr>
          <w:bCs/>
          <w:color w:val="000000"/>
        </w:rPr>
      </w:pPr>
    </w:p>
    <w:p w:rsidR="00370B63" w:rsidRPr="00370B63" w:rsidRDefault="00370B63" w:rsidP="00370B63">
      <w:pPr>
        <w:pStyle w:val="a8"/>
        <w:rPr>
          <w:bCs/>
        </w:rPr>
      </w:pPr>
    </w:p>
    <w:p w:rsidR="00370B63" w:rsidRPr="00370B63" w:rsidRDefault="00370B63" w:rsidP="00F460AA">
      <w:pPr>
        <w:pStyle w:val="a8"/>
        <w:jc w:val="center"/>
        <w:rPr>
          <w:bCs/>
        </w:rPr>
      </w:pPr>
      <w:r w:rsidRPr="00370B63">
        <w:rPr>
          <w:bCs/>
        </w:rPr>
        <w:t>Подраздел 1.4</w:t>
      </w:r>
    </w:p>
    <w:p w:rsidR="00370B63" w:rsidRPr="00370B63" w:rsidRDefault="00370B63" w:rsidP="00F460AA">
      <w:pPr>
        <w:pStyle w:val="a8"/>
        <w:jc w:val="center"/>
        <w:rPr>
          <w:bCs/>
          <w:color w:val="000000"/>
        </w:rPr>
      </w:pPr>
      <w:r w:rsidRPr="00370B63">
        <w:rPr>
          <w:bCs/>
          <w:color w:val="000000"/>
        </w:rPr>
        <w:t>Перечень автомобильных дорог общего пользования местного значения</w:t>
      </w:r>
    </w:p>
    <w:p w:rsidR="00370B63" w:rsidRPr="00370B63" w:rsidRDefault="00370B63" w:rsidP="00F460AA">
      <w:pPr>
        <w:pStyle w:val="a8"/>
        <w:jc w:val="center"/>
        <w:rPr>
          <w:bCs/>
          <w:color w:val="000000"/>
        </w:rPr>
      </w:pPr>
      <w:r w:rsidRPr="00370B63">
        <w:rPr>
          <w:bCs/>
          <w:color w:val="000000"/>
        </w:rPr>
        <w:t>Кропоткинского муниципального образования.</w:t>
      </w:r>
    </w:p>
    <w:p w:rsidR="00370B63" w:rsidRPr="00370B63" w:rsidRDefault="00370B63" w:rsidP="00370B63">
      <w:pPr>
        <w:pStyle w:val="a8"/>
        <w:rPr>
          <w:bCs/>
          <w:color w:val="000000"/>
        </w:rPr>
      </w:pPr>
    </w:p>
    <w:tbl>
      <w:tblPr>
        <w:tblW w:w="14750" w:type="dxa"/>
        <w:tblInd w:w="-527" w:type="dxa"/>
        <w:tblLayout w:type="fixed"/>
        <w:tblCellMar>
          <w:left w:w="40" w:type="dxa"/>
          <w:right w:w="40" w:type="dxa"/>
        </w:tblCellMar>
        <w:tblLook w:val="0000" w:firstRow="0" w:lastRow="0" w:firstColumn="0" w:lastColumn="0" w:noHBand="0" w:noVBand="0"/>
      </w:tblPr>
      <w:tblGrid>
        <w:gridCol w:w="993"/>
        <w:gridCol w:w="2126"/>
        <w:gridCol w:w="1314"/>
        <w:gridCol w:w="1446"/>
        <w:gridCol w:w="992"/>
        <w:gridCol w:w="1120"/>
        <w:gridCol w:w="1134"/>
        <w:gridCol w:w="1134"/>
        <w:gridCol w:w="1163"/>
        <w:gridCol w:w="2098"/>
        <w:gridCol w:w="1230"/>
      </w:tblGrid>
      <w:tr w:rsidR="00370B63" w:rsidRPr="00370B63" w:rsidTr="00370B63">
        <w:tblPrEx>
          <w:tblCellMar>
            <w:top w:w="0" w:type="dxa"/>
            <w:bottom w:w="0" w:type="dxa"/>
          </w:tblCellMar>
        </w:tblPrEx>
        <w:trPr>
          <w:trHeight w:val="19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lastRenderedPageBreak/>
              <w:t>Реес</w:t>
            </w:r>
            <w:r w:rsidRPr="00370B63">
              <w:rPr>
                <w:color w:val="000000"/>
              </w:rPr>
              <w:softHyphen/>
              <w:t>тр</w:t>
            </w:r>
            <w:r w:rsidRPr="00370B63">
              <w:rPr>
                <w:color w:val="000000"/>
              </w:rPr>
              <w:t>о</w:t>
            </w:r>
            <w:r w:rsidRPr="00370B63">
              <w:rPr>
                <w:color w:val="000000"/>
              </w:rPr>
              <w:t>вый N</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Наименование н</w:t>
            </w:r>
            <w:r w:rsidRPr="00370B63">
              <w:rPr>
                <w:color w:val="000000"/>
              </w:rPr>
              <w:t>е</w:t>
            </w:r>
            <w:r w:rsidRPr="00370B63">
              <w:rPr>
                <w:color w:val="000000"/>
              </w:rPr>
              <w:t>движимого имущ</w:t>
            </w:r>
            <w:r w:rsidRPr="00370B63">
              <w:rPr>
                <w:color w:val="000000"/>
              </w:rPr>
              <w:t>е</w:t>
            </w:r>
            <w:r w:rsidRPr="00370B63">
              <w:rPr>
                <w:color w:val="000000"/>
              </w:rPr>
              <w:t>ства</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Адрес </w:t>
            </w:r>
          </w:p>
          <w:p w:rsidR="00370B63" w:rsidRPr="00370B63" w:rsidRDefault="00370B63" w:rsidP="00370B63">
            <w:pPr>
              <w:pStyle w:val="a8"/>
              <w:ind w:firstLine="0"/>
            </w:pPr>
            <w:r w:rsidRPr="00370B63">
              <w:rPr>
                <w:color w:val="000000"/>
              </w:rPr>
              <w:t>(Местоп</w:t>
            </w:r>
            <w:r w:rsidRPr="00370B63">
              <w:rPr>
                <w:color w:val="000000"/>
              </w:rPr>
              <w:t>о</w:t>
            </w:r>
            <w:r w:rsidRPr="00370B63">
              <w:rPr>
                <w:color w:val="000000"/>
              </w:rPr>
              <w:t>лож</w:t>
            </w:r>
            <w:r w:rsidRPr="00370B63">
              <w:rPr>
                <w:color w:val="000000"/>
              </w:rPr>
              <w:t>е</w:t>
            </w:r>
            <w:r w:rsidRPr="00370B63">
              <w:rPr>
                <w:color w:val="000000"/>
              </w:rPr>
              <w:t>ние)</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Кадас</w:t>
            </w:r>
            <w:r w:rsidRPr="00370B63">
              <w:rPr>
                <w:color w:val="000000"/>
              </w:rPr>
              <w:t>т</w:t>
            </w:r>
            <w:r w:rsidRPr="00370B63">
              <w:rPr>
                <w:color w:val="000000"/>
              </w:rPr>
              <w:t>ровый н</w:t>
            </w:r>
            <w:r w:rsidRPr="00370B63">
              <w:rPr>
                <w:color w:val="000000"/>
              </w:rPr>
              <w:t>о</w:t>
            </w:r>
            <w:r w:rsidRPr="00370B63">
              <w:rPr>
                <w:color w:val="000000"/>
              </w:rPr>
              <w:t>мер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Пл</w:t>
            </w:r>
            <w:r w:rsidRPr="00370B63">
              <w:rPr>
                <w:color w:val="000000"/>
              </w:rPr>
              <w:t>о</w:t>
            </w:r>
            <w:r w:rsidRPr="00370B63">
              <w:rPr>
                <w:color w:val="000000"/>
              </w:rPr>
              <w:t>щадь, прот</w:t>
            </w:r>
            <w:r w:rsidRPr="00370B63">
              <w:rPr>
                <w:color w:val="000000"/>
              </w:rPr>
              <w:t>я</w:t>
            </w:r>
            <w:r w:rsidRPr="00370B63">
              <w:rPr>
                <w:color w:val="000000"/>
              </w:rPr>
              <w:t>же</w:t>
            </w:r>
            <w:r w:rsidRPr="00370B63">
              <w:rPr>
                <w:color w:val="000000"/>
              </w:rPr>
              <w:t>н</w:t>
            </w:r>
            <w:r w:rsidRPr="00370B63">
              <w:rPr>
                <w:color w:val="000000"/>
              </w:rPr>
              <w:t>ность</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Кадас</w:t>
            </w:r>
            <w:r w:rsidRPr="00370B63">
              <w:rPr>
                <w:color w:val="000000"/>
              </w:rPr>
              <w:t>т</w:t>
            </w:r>
            <w:r w:rsidRPr="00370B63">
              <w:rPr>
                <w:color w:val="000000"/>
              </w:rPr>
              <w:t>ровая сто</w:t>
            </w:r>
            <w:r w:rsidRPr="00370B63">
              <w:rPr>
                <w:color w:val="000000"/>
              </w:rPr>
              <w:t>и</w:t>
            </w:r>
            <w:r w:rsidRPr="00370B63">
              <w:rPr>
                <w:color w:val="000000"/>
              </w:rPr>
              <w:t xml:space="preserve">мость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Баланс</w:t>
            </w:r>
            <w:r w:rsidRPr="00370B63">
              <w:rPr>
                <w:color w:val="000000"/>
              </w:rPr>
              <w:t>о</w:t>
            </w:r>
            <w:r w:rsidRPr="00370B63">
              <w:rPr>
                <w:color w:val="000000"/>
              </w:rPr>
              <w:t>вая сто</w:t>
            </w:r>
            <w:r w:rsidRPr="00370B63">
              <w:rPr>
                <w:color w:val="000000"/>
              </w:rPr>
              <w:t>и</w:t>
            </w:r>
            <w:r w:rsidRPr="00370B63">
              <w:rPr>
                <w:color w:val="000000"/>
              </w:rPr>
              <w:t>мость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Остато</w:t>
            </w:r>
            <w:r w:rsidRPr="00370B63">
              <w:rPr>
                <w:color w:val="000000"/>
              </w:rPr>
              <w:t>ч</w:t>
            </w:r>
            <w:r w:rsidRPr="00370B63">
              <w:rPr>
                <w:color w:val="000000"/>
              </w:rPr>
              <w:t>ная ст</w:t>
            </w:r>
            <w:r w:rsidRPr="00370B63">
              <w:rPr>
                <w:color w:val="000000"/>
              </w:rPr>
              <w:t>о</w:t>
            </w:r>
            <w:r w:rsidRPr="00370B63">
              <w:rPr>
                <w:color w:val="000000"/>
              </w:rPr>
              <w:t>имость</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Возни</w:t>
            </w:r>
            <w:r w:rsidRPr="00370B63">
              <w:rPr>
                <w:color w:val="000000"/>
              </w:rPr>
              <w:t>к</w:t>
            </w:r>
            <w:r w:rsidRPr="00370B63">
              <w:rPr>
                <w:color w:val="000000"/>
              </w:rPr>
              <w:t>новение права м</w:t>
            </w:r>
            <w:r w:rsidRPr="00370B63">
              <w:rPr>
                <w:color w:val="000000"/>
              </w:rPr>
              <w:t>у</w:t>
            </w:r>
            <w:r w:rsidRPr="00370B63">
              <w:rPr>
                <w:color w:val="000000"/>
              </w:rPr>
              <w:t>ниц</w:t>
            </w:r>
            <w:r w:rsidRPr="00370B63">
              <w:rPr>
                <w:color w:val="000000"/>
              </w:rPr>
              <w:t>и</w:t>
            </w:r>
            <w:r w:rsidRPr="00370B63">
              <w:rPr>
                <w:color w:val="000000"/>
              </w:rPr>
              <w:t>пальной собстве</w:t>
            </w:r>
            <w:r w:rsidRPr="00370B63">
              <w:rPr>
                <w:color w:val="000000"/>
              </w:rPr>
              <w:t>н</w:t>
            </w:r>
            <w:r w:rsidRPr="00370B63">
              <w:rPr>
                <w:color w:val="000000"/>
              </w:rPr>
              <w:t>ности</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Реквизиты док</w:t>
            </w:r>
            <w:r w:rsidRPr="00370B63">
              <w:rPr>
                <w:color w:val="000000"/>
              </w:rPr>
              <w:t>у</w:t>
            </w:r>
            <w:r w:rsidRPr="00370B63">
              <w:rPr>
                <w:color w:val="000000"/>
              </w:rPr>
              <w:t>ментов - основ</w:t>
            </w:r>
            <w:r w:rsidRPr="00370B63">
              <w:rPr>
                <w:color w:val="000000"/>
              </w:rPr>
              <w:t>а</w:t>
            </w:r>
            <w:r w:rsidRPr="00370B63">
              <w:rPr>
                <w:color w:val="000000"/>
              </w:rPr>
              <w:t>ний возникновения права муниципал</w:t>
            </w:r>
            <w:r w:rsidRPr="00370B63">
              <w:rPr>
                <w:color w:val="000000"/>
              </w:rPr>
              <w:t>ь</w:t>
            </w:r>
            <w:r w:rsidRPr="00370B63">
              <w:rPr>
                <w:color w:val="000000"/>
              </w:rPr>
              <w:t>ной со</w:t>
            </w:r>
            <w:r w:rsidRPr="00370B63">
              <w:rPr>
                <w:color w:val="000000"/>
              </w:rPr>
              <w:t>б</w:t>
            </w:r>
            <w:r w:rsidRPr="00370B63">
              <w:rPr>
                <w:color w:val="000000"/>
              </w:rPr>
              <w:t>ственности на недвижимое имущ</w:t>
            </w:r>
            <w:r w:rsidRPr="00370B63">
              <w:rPr>
                <w:color w:val="000000"/>
              </w:rPr>
              <w:t>е</w:t>
            </w:r>
            <w:r w:rsidRPr="00370B63">
              <w:rPr>
                <w:color w:val="000000"/>
              </w:rPr>
              <w:t>ство</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Сведения об уст</w:t>
            </w:r>
            <w:r w:rsidRPr="00370B63">
              <w:rPr>
                <w:color w:val="000000"/>
              </w:rPr>
              <w:t>а</w:t>
            </w:r>
            <w:r w:rsidRPr="00370B63">
              <w:rPr>
                <w:color w:val="000000"/>
              </w:rPr>
              <w:t>новленных в отнош</w:t>
            </w:r>
            <w:r w:rsidRPr="00370B63">
              <w:rPr>
                <w:color w:val="000000"/>
              </w:rPr>
              <w:t>е</w:t>
            </w:r>
            <w:r w:rsidRPr="00370B63">
              <w:rPr>
                <w:color w:val="000000"/>
              </w:rPr>
              <w:t>нии мун</w:t>
            </w:r>
            <w:r w:rsidRPr="00370B63">
              <w:rPr>
                <w:color w:val="000000"/>
              </w:rPr>
              <w:t>и</w:t>
            </w:r>
            <w:r w:rsidRPr="00370B63">
              <w:rPr>
                <w:color w:val="000000"/>
              </w:rPr>
              <w:t>ципальн</w:t>
            </w:r>
            <w:r w:rsidRPr="00370B63">
              <w:rPr>
                <w:color w:val="000000"/>
              </w:rPr>
              <w:t>о</w:t>
            </w:r>
            <w:r w:rsidRPr="00370B63">
              <w:rPr>
                <w:color w:val="000000"/>
              </w:rPr>
              <w:t>го недв</w:t>
            </w:r>
            <w:r w:rsidRPr="00370B63">
              <w:rPr>
                <w:color w:val="000000"/>
              </w:rPr>
              <w:t>и</w:t>
            </w:r>
            <w:r w:rsidRPr="00370B63">
              <w:rPr>
                <w:color w:val="000000"/>
              </w:rPr>
              <w:t>жимого им</w:t>
            </w:r>
            <w:r w:rsidRPr="00370B63">
              <w:rPr>
                <w:color w:val="000000"/>
              </w:rPr>
              <w:t>у</w:t>
            </w:r>
            <w:r w:rsidRPr="00370B63">
              <w:rPr>
                <w:color w:val="000000"/>
              </w:rPr>
              <w:t>щества огранич</w:t>
            </w:r>
            <w:r w:rsidRPr="00370B63">
              <w:rPr>
                <w:color w:val="000000"/>
              </w:rPr>
              <w:t>е</w:t>
            </w:r>
            <w:r w:rsidRPr="00370B63">
              <w:rPr>
                <w:color w:val="000000"/>
              </w:rPr>
              <w:t>ниях (обрем</w:t>
            </w:r>
            <w:r w:rsidRPr="00370B63">
              <w:rPr>
                <w:color w:val="000000"/>
              </w:rPr>
              <w:t>е</w:t>
            </w:r>
            <w:r w:rsidRPr="00370B63">
              <w:rPr>
                <w:color w:val="000000"/>
              </w:rPr>
              <w:t>нен</w:t>
            </w:r>
            <w:r w:rsidRPr="00370B63">
              <w:rPr>
                <w:color w:val="000000"/>
              </w:rPr>
              <w:t>и</w:t>
            </w:r>
            <w:r w:rsidRPr="00370B63">
              <w:rPr>
                <w:color w:val="000000"/>
              </w:rPr>
              <w:t xml:space="preserve">ях) </w:t>
            </w:r>
          </w:p>
        </w:tc>
      </w:tr>
      <w:tr w:rsidR="00370B63" w:rsidRPr="00370B63" w:rsidTr="00370B63">
        <w:tblPrEx>
          <w:tblCellMar>
            <w:top w:w="0" w:type="dxa"/>
            <w:bottom w:w="0" w:type="dxa"/>
          </w:tblCellMar>
        </w:tblPrEx>
        <w:trPr>
          <w:trHeight w:val="11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8</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9</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11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Автомобильная д</w:t>
            </w:r>
            <w:r w:rsidRPr="00370B63">
              <w:rPr>
                <w:color w:val="000000"/>
              </w:rPr>
              <w:t>о</w:t>
            </w:r>
            <w:r w:rsidRPr="00370B63">
              <w:rPr>
                <w:color w:val="000000"/>
              </w:rPr>
              <w:t>рога общего пол</w:t>
            </w:r>
            <w:r w:rsidRPr="00370B63">
              <w:rPr>
                <w:color w:val="000000"/>
              </w:rPr>
              <w:t>ь</w:t>
            </w:r>
            <w:r w:rsidRPr="00370B63">
              <w:rPr>
                <w:color w:val="000000"/>
              </w:rPr>
              <w:t>зования мес</w:t>
            </w:r>
            <w:r w:rsidRPr="00370B63">
              <w:rPr>
                <w:color w:val="000000"/>
              </w:rPr>
              <w:t>т</w:t>
            </w:r>
            <w:r w:rsidRPr="00370B63">
              <w:rPr>
                <w:color w:val="000000"/>
              </w:rPr>
              <w:t>ного значения</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Кропоткин, переулок от ул. Гагарина до Водозабора</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38:22:030001:2219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128 м</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26.10.2022</w:t>
            </w:r>
            <w:r w:rsidRPr="00370B63">
              <w:rPr>
                <w:color w:val="000000"/>
              </w:rPr>
              <w:tab/>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2219-38/357/2022-1</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1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Автомобильная д</w:t>
            </w:r>
            <w:r w:rsidRPr="00370B63">
              <w:rPr>
                <w:color w:val="000000"/>
              </w:rPr>
              <w:t>о</w:t>
            </w:r>
            <w:r w:rsidRPr="00370B63">
              <w:rPr>
                <w:color w:val="000000"/>
              </w:rPr>
              <w:t>рога общего пол</w:t>
            </w:r>
            <w:r w:rsidRPr="00370B63">
              <w:rPr>
                <w:color w:val="000000"/>
              </w:rPr>
              <w:t>ь</w:t>
            </w:r>
            <w:r w:rsidRPr="00370B63">
              <w:rPr>
                <w:color w:val="000000"/>
              </w:rPr>
              <w:t>зования мес</w:t>
            </w:r>
            <w:r w:rsidRPr="00370B63">
              <w:rPr>
                <w:color w:val="000000"/>
              </w:rPr>
              <w:t>т</w:t>
            </w:r>
            <w:r w:rsidRPr="00370B63">
              <w:rPr>
                <w:color w:val="000000"/>
              </w:rPr>
              <w:t>ного значения</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 Светлый ул. Це</w:t>
            </w:r>
            <w:r w:rsidRPr="00370B63">
              <w:t>н</w:t>
            </w:r>
            <w:r w:rsidRPr="00370B63">
              <w:t>тральная</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38:22:030002:140</w:t>
            </w:r>
          </w:p>
          <w:p w:rsidR="00370B63" w:rsidRPr="00370B63" w:rsidRDefault="00370B63" w:rsidP="00370B63">
            <w:pPr>
              <w:pStyle w:val="a8"/>
              <w:ind w:firstLine="0"/>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1 241 м</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27.12.2022</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38:22:030001: 140-38/357/2022-1</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bl>
    <w:p w:rsidR="00370B63" w:rsidRPr="00370B63" w:rsidRDefault="00370B63" w:rsidP="00370B63">
      <w:pPr>
        <w:pStyle w:val="a8"/>
        <w:rPr>
          <w:bCs/>
          <w:color w:val="000000"/>
        </w:rPr>
      </w:pPr>
    </w:p>
    <w:p w:rsidR="00370B63" w:rsidRPr="00370B63" w:rsidRDefault="00370B63" w:rsidP="00F460AA">
      <w:pPr>
        <w:pStyle w:val="a8"/>
        <w:jc w:val="right"/>
        <w:rPr>
          <w:bCs/>
          <w:color w:val="000000"/>
        </w:rPr>
      </w:pPr>
      <w:r w:rsidRPr="00370B63">
        <w:rPr>
          <w:bCs/>
          <w:color w:val="000000"/>
        </w:rPr>
        <w:t>Приложение 5</w:t>
      </w:r>
    </w:p>
    <w:p w:rsidR="00370B63" w:rsidRPr="00370B63" w:rsidRDefault="00370B63" w:rsidP="00F460AA">
      <w:pPr>
        <w:pStyle w:val="a8"/>
        <w:jc w:val="right"/>
        <w:rPr>
          <w:bCs/>
          <w:color w:val="000000"/>
        </w:rPr>
      </w:pPr>
      <w:r w:rsidRPr="00370B63">
        <w:rPr>
          <w:bCs/>
          <w:color w:val="000000"/>
        </w:rPr>
        <w:t>к постановлению администрации Кропоткинского городского поселения</w:t>
      </w:r>
    </w:p>
    <w:p w:rsidR="00370B63" w:rsidRPr="00370B63" w:rsidRDefault="00370B63" w:rsidP="00F460AA">
      <w:pPr>
        <w:pStyle w:val="a8"/>
        <w:jc w:val="right"/>
        <w:rPr>
          <w:bCs/>
          <w:color w:val="000000"/>
        </w:rPr>
      </w:pPr>
      <w:r w:rsidRPr="00370B63">
        <w:rPr>
          <w:bCs/>
          <w:color w:val="000000"/>
        </w:rPr>
        <w:t xml:space="preserve">от «13» декабря 2023 года № 260-п   </w:t>
      </w:r>
    </w:p>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F460AA">
      <w:pPr>
        <w:pStyle w:val="a8"/>
        <w:jc w:val="center"/>
        <w:rPr>
          <w:bCs/>
          <w:color w:val="000000"/>
        </w:rPr>
      </w:pPr>
      <w:r w:rsidRPr="00370B63">
        <w:rPr>
          <w:bCs/>
          <w:color w:val="000000"/>
        </w:rPr>
        <w:t>Раздел 2.</w:t>
      </w:r>
    </w:p>
    <w:p w:rsidR="00370B63" w:rsidRPr="00370B63" w:rsidRDefault="00370B63" w:rsidP="00F460AA">
      <w:pPr>
        <w:pStyle w:val="a8"/>
        <w:jc w:val="center"/>
        <w:rPr>
          <w:bCs/>
          <w:color w:val="000000"/>
        </w:rPr>
      </w:pPr>
      <w:r w:rsidRPr="00370B63">
        <w:rPr>
          <w:bCs/>
          <w:color w:val="000000"/>
        </w:rPr>
        <w:t>Перечень движимого муниципального имущества Кропоткинского муниципального образования</w:t>
      </w:r>
    </w:p>
    <w:p w:rsidR="00370B63" w:rsidRPr="00370B63" w:rsidRDefault="00370B63" w:rsidP="00F460AA">
      <w:pPr>
        <w:pStyle w:val="a8"/>
        <w:jc w:val="center"/>
        <w:rPr>
          <w:bCs/>
          <w:color w:val="000000"/>
        </w:rPr>
      </w:pPr>
    </w:p>
    <w:p w:rsidR="00370B63" w:rsidRPr="00370B63" w:rsidRDefault="00370B63" w:rsidP="00F460AA">
      <w:pPr>
        <w:pStyle w:val="a8"/>
        <w:jc w:val="center"/>
        <w:rPr>
          <w:bCs/>
          <w:color w:val="000000"/>
        </w:rPr>
      </w:pPr>
      <w:r w:rsidRPr="00370B63">
        <w:rPr>
          <w:bCs/>
          <w:color w:val="000000"/>
        </w:rPr>
        <w:t>Подраздел 2.1.</w:t>
      </w:r>
    </w:p>
    <w:p w:rsidR="00370B63" w:rsidRPr="00370B63" w:rsidRDefault="00370B63" w:rsidP="00F460AA">
      <w:pPr>
        <w:pStyle w:val="a8"/>
        <w:jc w:val="center"/>
        <w:rPr>
          <w:bCs/>
          <w:color w:val="000000"/>
        </w:rPr>
      </w:pPr>
      <w:r w:rsidRPr="00370B63">
        <w:rPr>
          <w:bCs/>
          <w:color w:val="000000"/>
        </w:rPr>
        <w:t>Перечень теплотрасс</w:t>
      </w:r>
    </w:p>
    <w:p w:rsidR="00370B63" w:rsidRPr="00370B63" w:rsidRDefault="00370B63" w:rsidP="00F460AA">
      <w:pPr>
        <w:pStyle w:val="a8"/>
        <w:jc w:val="center"/>
        <w:rPr>
          <w:bCs/>
          <w:color w:val="000000"/>
        </w:rPr>
      </w:pPr>
      <w:r w:rsidRPr="00370B63">
        <w:rPr>
          <w:bCs/>
          <w:color w:val="000000"/>
        </w:rPr>
        <w:t>Кропоткинского муниципального образования</w:t>
      </w:r>
    </w:p>
    <w:p w:rsidR="00370B63" w:rsidRPr="00370B63" w:rsidRDefault="00370B63" w:rsidP="00370B63">
      <w:pPr>
        <w:pStyle w:val="a8"/>
        <w:rPr>
          <w:bCs/>
          <w:color w:val="000000"/>
        </w:rPr>
      </w:pPr>
    </w:p>
    <w:tbl>
      <w:tblPr>
        <w:tblW w:w="15102" w:type="dxa"/>
        <w:tblInd w:w="-527" w:type="dxa"/>
        <w:tblLayout w:type="fixed"/>
        <w:tblCellMar>
          <w:left w:w="40" w:type="dxa"/>
          <w:right w:w="40" w:type="dxa"/>
        </w:tblCellMar>
        <w:tblLook w:val="0000" w:firstRow="0" w:lastRow="0" w:firstColumn="0" w:lastColumn="0" w:noHBand="0" w:noVBand="0"/>
      </w:tblPr>
      <w:tblGrid>
        <w:gridCol w:w="851"/>
        <w:gridCol w:w="1842"/>
        <w:gridCol w:w="1314"/>
        <w:gridCol w:w="1446"/>
        <w:gridCol w:w="926"/>
        <w:gridCol w:w="784"/>
        <w:gridCol w:w="1276"/>
        <w:gridCol w:w="1276"/>
        <w:gridCol w:w="1276"/>
        <w:gridCol w:w="1417"/>
        <w:gridCol w:w="2694"/>
      </w:tblGrid>
      <w:tr w:rsidR="00370B63" w:rsidRPr="00370B63" w:rsidTr="00370B63">
        <w:tblPrEx>
          <w:tblCellMar>
            <w:top w:w="0" w:type="dxa"/>
            <w:bottom w:w="0" w:type="dxa"/>
          </w:tblCellMar>
        </w:tblPrEx>
        <w:trPr>
          <w:trHeight w:val="19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Реес</w:t>
            </w:r>
            <w:r w:rsidRPr="00370B63">
              <w:rPr>
                <w:color w:val="000000"/>
              </w:rPr>
              <w:softHyphen/>
              <w:t>тр</w:t>
            </w:r>
            <w:r w:rsidRPr="00370B63">
              <w:rPr>
                <w:color w:val="000000"/>
              </w:rPr>
              <w:t>о</w:t>
            </w:r>
            <w:r w:rsidRPr="00370B63">
              <w:rPr>
                <w:color w:val="000000"/>
              </w:rPr>
              <w:t>вый N</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Наименование </w:t>
            </w:r>
          </w:p>
          <w:p w:rsidR="00370B63" w:rsidRPr="00370B63" w:rsidRDefault="00370B63" w:rsidP="00370B63">
            <w:pPr>
              <w:pStyle w:val="a8"/>
              <w:ind w:firstLine="0"/>
              <w:rPr>
                <w:color w:val="000000"/>
              </w:rPr>
            </w:pPr>
            <w:r w:rsidRPr="00370B63">
              <w:rPr>
                <w:color w:val="000000"/>
              </w:rPr>
              <w:t xml:space="preserve">недвижимого </w:t>
            </w:r>
          </w:p>
          <w:p w:rsidR="00370B63" w:rsidRPr="00370B63" w:rsidRDefault="00370B63" w:rsidP="00370B63">
            <w:pPr>
              <w:pStyle w:val="a8"/>
              <w:ind w:firstLine="0"/>
              <w:rPr>
                <w:color w:val="000000"/>
              </w:rPr>
            </w:pPr>
            <w:r w:rsidRPr="00370B63">
              <w:rPr>
                <w:color w:val="000000"/>
              </w:rPr>
              <w:t>им</w:t>
            </w:r>
            <w:r w:rsidRPr="00370B63">
              <w:rPr>
                <w:color w:val="000000"/>
              </w:rPr>
              <w:t>у</w:t>
            </w:r>
            <w:r w:rsidRPr="00370B63">
              <w:rPr>
                <w:color w:val="000000"/>
              </w:rPr>
              <w:t>щества</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Адрес </w:t>
            </w:r>
          </w:p>
          <w:p w:rsidR="00370B63" w:rsidRPr="00370B63" w:rsidRDefault="00370B63" w:rsidP="00370B63">
            <w:pPr>
              <w:pStyle w:val="a8"/>
              <w:ind w:firstLine="0"/>
            </w:pPr>
            <w:r w:rsidRPr="00370B63">
              <w:rPr>
                <w:color w:val="000000"/>
              </w:rPr>
              <w:t>(Местоп</w:t>
            </w:r>
            <w:r w:rsidRPr="00370B63">
              <w:rPr>
                <w:color w:val="000000"/>
              </w:rPr>
              <w:t>о</w:t>
            </w:r>
            <w:r w:rsidRPr="00370B63">
              <w:rPr>
                <w:color w:val="000000"/>
              </w:rPr>
              <w:t>лож</w:t>
            </w:r>
            <w:r w:rsidRPr="00370B63">
              <w:rPr>
                <w:color w:val="000000"/>
              </w:rPr>
              <w:t>е</w:t>
            </w:r>
            <w:r w:rsidRPr="00370B63">
              <w:rPr>
                <w:color w:val="000000"/>
              </w:rPr>
              <w:t>ние)</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Кадастровый /инвентарный н</w:t>
            </w:r>
            <w:r w:rsidRPr="00370B63">
              <w:rPr>
                <w:color w:val="000000"/>
              </w:rPr>
              <w:t>о</w:t>
            </w:r>
            <w:r w:rsidRPr="00370B63">
              <w:rPr>
                <w:color w:val="000000"/>
              </w:rPr>
              <w:t>мер</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Пл</w:t>
            </w:r>
            <w:r w:rsidRPr="00370B63">
              <w:rPr>
                <w:color w:val="000000"/>
              </w:rPr>
              <w:t>о</w:t>
            </w:r>
            <w:r w:rsidRPr="00370B63">
              <w:rPr>
                <w:color w:val="000000"/>
              </w:rPr>
              <w:t>щадь, прот</w:t>
            </w:r>
            <w:r w:rsidRPr="00370B63">
              <w:rPr>
                <w:color w:val="000000"/>
              </w:rPr>
              <w:t>я</w:t>
            </w:r>
            <w:r w:rsidRPr="00370B63">
              <w:rPr>
                <w:color w:val="000000"/>
              </w:rPr>
              <w:t>же</w:t>
            </w:r>
            <w:r w:rsidRPr="00370B63">
              <w:rPr>
                <w:color w:val="000000"/>
              </w:rPr>
              <w:t>н</w:t>
            </w:r>
            <w:r w:rsidRPr="00370B63">
              <w:rPr>
                <w:color w:val="000000"/>
              </w:rPr>
              <w:t>ность</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Кадас</w:t>
            </w:r>
            <w:r w:rsidRPr="00370B63">
              <w:rPr>
                <w:color w:val="000000"/>
              </w:rPr>
              <w:t>т</w:t>
            </w:r>
            <w:r w:rsidRPr="00370B63">
              <w:rPr>
                <w:color w:val="000000"/>
              </w:rPr>
              <w:t xml:space="preserve">ровая </w:t>
            </w:r>
            <w:r w:rsidRPr="00370B63">
              <w:rPr>
                <w:color w:val="000000"/>
              </w:rPr>
              <w:lastRenderedPageBreak/>
              <w:t>сто</w:t>
            </w:r>
            <w:r w:rsidRPr="00370B63">
              <w:rPr>
                <w:color w:val="000000"/>
              </w:rPr>
              <w:t>и</w:t>
            </w:r>
            <w:r w:rsidRPr="00370B63">
              <w:rPr>
                <w:color w:val="000000"/>
              </w:rPr>
              <w:t xml:space="preserve">мость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lastRenderedPageBreak/>
              <w:t>Баланс</w:t>
            </w:r>
            <w:r w:rsidRPr="00370B63">
              <w:rPr>
                <w:color w:val="000000"/>
              </w:rPr>
              <w:t>о</w:t>
            </w:r>
            <w:r w:rsidRPr="00370B63">
              <w:rPr>
                <w:color w:val="000000"/>
              </w:rPr>
              <w:t>вая сто</w:t>
            </w:r>
            <w:r w:rsidRPr="00370B63">
              <w:rPr>
                <w:color w:val="000000"/>
              </w:rPr>
              <w:t>и</w:t>
            </w:r>
            <w:r w:rsidRPr="00370B63">
              <w:rPr>
                <w:color w:val="000000"/>
              </w:rPr>
              <w:t>мость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Остато</w:t>
            </w:r>
            <w:r w:rsidRPr="00370B63">
              <w:rPr>
                <w:color w:val="000000"/>
              </w:rPr>
              <w:t>ч</w:t>
            </w:r>
            <w:r w:rsidRPr="00370B63">
              <w:rPr>
                <w:color w:val="000000"/>
              </w:rPr>
              <w:t>ная ст</w:t>
            </w:r>
            <w:r w:rsidRPr="00370B63">
              <w:rPr>
                <w:color w:val="000000"/>
              </w:rPr>
              <w:t>о</w:t>
            </w:r>
            <w:r w:rsidRPr="00370B63">
              <w:rPr>
                <w:color w:val="000000"/>
              </w:rPr>
              <w:t>имость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Возни</w:t>
            </w:r>
            <w:r w:rsidRPr="00370B63">
              <w:rPr>
                <w:color w:val="000000"/>
              </w:rPr>
              <w:t>к</w:t>
            </w:r>
            <w:r w:rsidRPr="00370B63">
              <w:rPr>
                <w:color w:val="000000"/>
              </w:rPr>
              <w:t>новение права м</w:t>
            </w:r>
            <w:r w:rsidRPr="00370B63">
              <w:rPr>
                <w:color w:val="000000"/>
              </w:rPr>
              <w:t>у</w:t>
            </w:r>
            <w:r w:rsidRPr="00370B63">
              <w:rPr>
                <w:color w:val="000000"/>
              </w:rPr>
              <w:t>ниц</w:t>
            </w:r>
            <w:r w:rsidRPr="00370B63">
              <w:rPr>
                <w:color w:val="000000"/>
              </w:rPr>
              <w:t>и</w:t>
            </w:r>
            <w:r w:rsidRPr="00370B63">
              <w:rPr>
                <w:color w:val="000000"/>
              </w:rPr>
              <w:t>пальн</w:t>
            </w:r>
            <w:r w:rsidRPr="00370B63">
              <w:rPr>
                <w:color w:val="000000"/>
              </w:rPr>
              <w:lastRenderedPageBreak/>
              <w:t>ой собстве</w:t>
            </w:r>
            <w:r w:rsidRPr="00370B63">
              <w:rPr>
                <w:color w:val="000000"/>
              </w:rPr>
              <w:t>н</w:t>
            </w:r>
            <w:r w:rsidRPr="00370B63">
              <w:rPr>
                <w:color w:val="000000"/>
              </w:rPr>
              <w:t>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Реквизиты д</w:t>
            </w:r>
            <w:r w:rsidRPr="00370B63">
              <w:rPr>
                <w:color w:val="000000"/>
              </w:rPr>
              <w:t>о</w:t>
            </w:r>
            <w:r w:rsidRPr="00370B63">
              <w:rPr>
                <w:color w:val="000000"/>
              </w:rPr>
              <w:t xml:space="preserve">кументов - оснований </w:t>
            </w:r>
            <w:r w:rsidRPr="00370B63">
              <w:rPr>
                <w:color w:val="000000"/>
              </w:rPr>
              <w:lastRenderedPageBreak/>
              <w:t>возникнов</w:t>
            </w:r>
            <w:r w:rsidRPr="00370B63">
              <w:rPr>
                <w:color w:val="000000"/>
              </w:rPr>
              <w:t>е</w:t>
            </w:r>
            <w:r w:rsidRPr="00370B63">
              <w:rPr>
                <w:color w:val="000000"/>
              </w:rPr>
              <w:t>ния права муниципал</w:t>
            </w:r>
            <w:r w:rsidRPr="00370B63">
              <w:rPr>
                <w:color w:val="000000"/>
              </w:rPr>
              <w:t>ь</w:t>
            </w:r>
            <w:r w:rsidRPr="00370B63">
              <w:rPr>
                <w:color w:val="000000"/>
              </w:rPr>
              <w:t>ной со</w:t>
            </w:r>
            <w:r w:rsidRPr="00370B63">
              <w:rPr>
                <w:color w:val="000000"/>
              </w:rPr>
              <w:t>б</w:t>
            </w:r>
            <w:r w:rsidRPr="00370B63">
              <w:rPr>
                <w:color w:val="000000"/>
              </w:rPr>
              <w:t>ственности на недвиж</w:t>
            </w:r>
            <w:r w:rsidRPr="00370B63">
              <w:rPr>
                <w:color w:val="000000"/>
              </w:rPr>
              <w:t>и</w:t>
            </w:r>
            <w:r w:rsidRPr="00370B63">
              <w:rPr>
                <w:color w:val="000000"/>
              </w:rPr>
              <w:t>мое имущ</w:t>
            </w:r>
            <w:r w:rsidRPr="00370B63">
              <w:rPr>
                <w:color w:val="000000"/>
              </w:rPr>
              <w:t>е</w:t>
            </w:r>
            <w:r w:rsidRPr="00370B63">
              <w:rPr>
                <w:color w:val="000000"/>
              </w:rPr>
              <w:t>ство</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Сведения об уст</w:t>
            </w:r>
            <w:r w:rsidRPr="00370B63">
              <w:rPr>
                <w:color w:val="000000"/>
              </w:rPr>
              <w:t>а</w:t>
            </w:r>
            <w:r w:rsidRPr="00370B63">
              <w:rPr>
                <w:color w:val="000000"/>
              </w:rPr>
              <w:t>новленных в отн</w:t>
            </w:r>
            <w:r w:rsidRPr="00370B63">
              <w:rPr>
                <w:color w:val="000000"/>
              </w:rPr>
              <w:t>о</w:t>
            </w:r>
            <w:r w:rsidRPr="00370B63">
              <w:rPr>
                <w:color w:val="000000"/>
              </w:rPr>
              <w:t>шении муниц</w:t>
            </w:r>
            <w:r w:rsidRPr="00370B63">
              <w:rPr>
                <w:color w:val="000000"/>
              </w:rPr>
              <w:t>и</w:t>
            </w:r>
            <w:r w:rsidRPr="00370B63">
              <w:rPr>
                <w:color w:val="000000"/>
              </w:rPr>
              <w:t xml:space="preserve">пального </w:t>
            </w:r>
            <w:r w:rsidRPr="00370B63">
              <w:rPr>
                <w:color w:val="000000"/>
              </w:rPr>
              <w:lastRenderedPageBreak/>
              <w:t>недвиж</w:t>
            </w:r>
            <w:r w:rsidRPr="00370B63">
              <w:rPr>
                <w:color w:val="000000"/>
              </w:rPr>
              <w:t>и</w:t>
            </w:r>
            <w:r w:rsidRPr="00370B63">
              <w:rPr>
                <w:color w:val="000000"/>
              </w:rPr>
              <w:t>мого имущества ограничениях (обременен</w:t>
            </w:r>
            <w:r w:rsidRPr="00370B63">
              <w:rPr>
                <w:color w:val="000000"/>
              </w:rPr>
              <w:t>и</w:t>
            </w:r>
            <w:r w:rsidRPr="00370B63">
              <w:rPr>
                <w:color w:val="000000"/>
              </w:rPr>
              <w:t xml:space="preserve">ях) </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lastRenderedPageBreak/>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Теплотрасса от ТК 43 до ТК 44</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proofErr w:type="spellStart"/>
            <w:r w:rsidRPr="00370B63">
              <w:rPr>
                <w:color w:val="000000"/>
              </w:rPr>
              <w:t>рп</w:t>
            </w:r>
            <w:proofErr w:type="spellEnd"/>
            <w:r w:rsidRPr="00370B63">
              <w:rPr>
                <w:color w:val="000000"/>
              </w:rPr>
              <w:t xml:space="preserve">. Кропоткин, </w:t>
            </w:r>
            <w:r w:rsidRPr="00370B63">
              <w:t>ул. Центральная 4,5</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38:22:030001:2122</w:t>
            </w:r>
          </w:p>
          <w:p w:rsidR="00370B63" w:rsidRPr="00370B63" w:rsidRDefault="00370B63" w:rsidP="00370B63">
            <w:pPr>
              <w:pStyle w:val="a8"/>
              <w:ind w:firstLine="0"/>
              <w:rPr>
                <w:color w:val="000000"/>
              </w:rPr>
            </w:pPr>
            <w:r w:rsidRPr="00370B63">
              <w:rPr>
                <w:color w:val="000000"/>
              </w:rPr>
              <w:t>ВА000000</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88</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1133600,46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1133600,46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2122 -38/120/2023 -3</w:t>
            </w:r>
            <w:r w:rsidRPr="00370B63">
              <w:rPr>
                <w:color w:val="000000"/>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3</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4</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БМК до ТК 3</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w:t>
            </w:r>
            <w:r w:rsidRPr="00370B63">
              <w:t>ул. Заречная 9а- ул. Ленина 9д (котельная № 3)</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38:22:030001:2123</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164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1238650,62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1238650,62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2123 -38/120/2023 -3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1 до ТК 65 (СМУ)</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w:t>
            </w:r>
            <w:r w:rsidRPr="00370B63">
              <w:t>ул. Заречная 9а (БМК) – ул. Пушкина 22 (СМУ)</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38:22:030001:2124</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585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5809210,02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5809210,02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2124 -38/120/2023 -3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24 до ТК 27-33</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w:t>
            </w:r>
            <w:r w:rsidRPr="00370B63">
              <w:t>ул. Набережная 1-11</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38:22:030001:2125</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584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3439299,35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3439299,35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2125 -38/120/2023 -3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 xml:space="preserve">траль» от </w:t>
            </w:r>
            <w:r w:rsidRPr="00370B63">
              <w:rPr>
                <w:color w:val="000000"/>
              </w:rPr>
              <w:lastRenderedPageBreak/>
              <w:t>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1.4.13.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 xml:space="preserve">от ТК 65 до ТК 76 </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w:t>
            </w:r>
            <w:r w:rsidRPr="00370B63">
              <w:t>– ул. Пушкина 22 (СМУ) - Пушкина 38</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38:22:030001:2126</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670</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4818819,69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4818819,69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2126 -38/120/2023 -3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39 до ТК 45</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д/сад - </w:t>
            </w:r>
            <w:r w:rsidRPr="00370B63">
              <w:t>ул. Центральная 7</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38:22:030001:2127</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307</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2655763,88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2655763,88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2127 -38/120/2023 -3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64 до ТК 69</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w:t>
            </w:r>
            <w:r w:rsidRPr="00370B63">
              <w:t>ул. Пушкина 22 - Ленина 35</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38:22:030001:2128</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99</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1279101,22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1279101,22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2128 -38/120/2023 -3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 xml:space="preserve">от ТК 65 до дома № 21 по ул.  Пушкина </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Кропоткин,</w:t>
            </w:r>
            <w:r w:rsidRPr="00370B63">
              <w:t xml:space="preserve"> ул. Пушкина 22 (СМУ) - Пушкина 21</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38:22:030001:2129</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39</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462176,62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462176,62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2129 -38/120/2023 -3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40 до дома № 2 по ул. Ленина</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Кропоткин,</w:t>
            </w:r>
            <w:r w:rsidRPr="00370B63">
              <w:t xml:space="preserve"> ул. Ленина</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38:22:030001:2130</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475 788,32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475 788,32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w:t>
            </w:r>
            <w:r w:rsidRPr="00370B63">
              <w:rPr>
                <w:lang w:eastAsia="en-US"/>
              </w:rPr>
              <w:lastRenderedPageBreak/>
              <w:t>2130 -38/120/2023 -3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 xml:space="preserve">ем </w:t>
            </w:r>
            <w:r w:rsidRPr="00370B63">
              <w:rPr>
                <w:color w:val="000000"/>
              </w:rPr>
              <w:lastRenderedPageBreak/>
              <w:t>«Тепловодоце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1.4.18.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57 до ТК 65</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w:t>
            </w:r>
            <w:r w:rsidRPr="00370B63">
              <w:t>ул. Заречная 21 – ул. Пушкина 22 (СМУ)</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38:22:030001:2131</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353</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3171234,37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3171234,37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2131 -38/120/2023 -3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p w:rsidR="00370B63" w:rsidRPr="00370B63" w:rsidRDefault="00370B63" w:rsidP="00370B63">
            <w:pPr>
              <w:pStyle w:val="a8"/>
              <w:ind w:firstLine="0"/>
              <w:rPr>
                <w:color w:val="000000"/>
              </w:rPr>
            </w:pP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3</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4</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1.4.19.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21 до ТК 37</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w:t>
            </w:r>
            <w:r w:rsidRPr="00370B63">
              <w:t>ул. Заречная 1-9</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38:22:030001:2132</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421</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3829820,75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3829820,75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2132 -38/120/2023 -3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39 до дома № 2 по ул. Школьная</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Кропоткин,</w:t>
            </w:r>
            <w:r w:rsidRPr="00370B63">
              <w:t xml:space="preserve"> ул. Ленина -ул. Школьная</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38:22:030001:2133</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93</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2133 -38/120/2023 -3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1.4.21.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rPr>
                <w:color w:val="000000"/>
              </w:rPr>
              <w:t>от дома № 22 по ул. Заречная до рем. Базы АО «Светлый»</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Кропоткин, ул. Заречная</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38:22:030001:2134</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68</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2134 -38/120/2023 -3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1.4.22.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1 до ТК 58</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w:t>
            </w:r>
            <w:r w:rsidRPr="00370B63">
              <w:lastRenderedPageBreak/>
              <w:t>ул. Заречная 9а-25</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38:22:030001:2135</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555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4633813,89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4633813,89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Выписка из ЕГРН, право </w:t>
            </w:r>
            <w:r w:rsidRPr="00370B63">
              <w:rPr>
                <w:color w:val="000000"/>
              </w:rPr>
              <w:lastRenderedPageBreak/>
              <w:t>собственн</w:t>
            </w:r>
            <w:r w:rsidRPr="00370B63">
              <w:rPr>
                <w:color w:val="000000"/>
              </w:rPr>
              <w:t>о</w:t>
            </w:r>
            <w:r w:rsidRPr="00370B63">
              <w:rPr>
                <w:color w:val="000000"/>
              </w:rPr>
              <w:t>сти   38:22: 030001:</w:t>
            </w:r>
            <w:r w:rsidRPr="00370B63">
              <w:rPr>
                <w:lang w:eastAsia="en-US"/>
              </w:rPr>
              <w:t xml:space="preserve"> 2135 -38/120/2023 -3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 xml:space="preserve">пального имущества </w:t>
            </w:r>
            <w:r w:rsidRPr="00370B63">
              <w:rPr>
                <w:color w:val="000000"/>
              </w:rPr>
              <w:lastRenderedPageBreak/>
              <w:t>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1.4.23.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 xml:space="preserve">от ТК 62 до дома </w:t>
            </w:r>
            <w:r w:rsidRPr="00370B63">
              <w:rPr>
                <w:color w:val="000000"/>
              </w:rPr>
              <w:t>№ 24 по ул. Заречная</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xml:space="preserve">. Кропоткин, </w:t>
            </w:r>
            <w:r w:rsidRPr="00370B63">
              <w:t>ул. Заречная 22-24</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38:22:030001:2136</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248256,84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248256,84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2136 -38/120/2023 -3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15 до ТК 17</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Кропоткин,</w:t>
            </w:r>
            <w:r w:rsidRPr="00370B63">
              <w:t xml:space="preserve"> ул. Ленина 9,11</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38:22:030001:2137</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44</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427 480,0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427 480,0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2137 -38/120/2023 -3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1.4.25.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 xml:space="preserve">от ТК 2 до дома </w:t>
            </w:r>
            <w:r w:rsidRPr="00370B63">
              <w:rPr>
                <w:color w:val="000000"/>
              </w:rPr>
              <w:t>№ 1 по ул. Октябрьская</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рп</w:t>
            </w:r>
            <w:proofErr w:type="spellEnd"/>
            <w:r w:rsidRPr="00370B63">
              <w:rPr>
                <w:color w:val="000000"/>
              </w:rPr>
              <w:t>. Кропоткин,</w:t>
            </w:r>
            <w:r w:rsidRPr="00370B63">
              <w:t xml:space="preserve"> ул. Ленина - </w:t>
            </w:r>
            <w:r w:rsidRPr="00370B63">
              <w:rPr>
                <w:color w:val="000000"/>
              </w:rPr>
              <w:t>ул. Октябрьская</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38:22:030001:2138</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228</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200 324,0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200 324,0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2138 -38/120/2023 -3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r w:rsidR="00370B63" w:rsidRPr="00370B63" w:rsidTr="00370B63">
        <w:tblPrEx>
          <w:tblCellMar>
            <w:top w:w="0" w:type="dxa"/>
            <w:bottom w:w="0" w:type="dxa"/>
          </w:tblCellMar>
        </w:tblPrEx>
        <w:trPr>
          <w:trHeight w:val="1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1.4.26.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Теплотрасса </w:t>
            </w:r>
          </w:p>
          <w:p w:rsidR="00370B63" w:rsidRPr="00370B63" w:rsidRDefault="00370B63" w:rsidP="00370B63">
            <w:pPr>
              <w:pStyle w:val="a8"/>
              <w:ind w:firstLine="0"/>
              <w:rPr>
                <w:color w:val="000000"/>
              </w:rPr>
            </w:pPr>
            <w:r w:rsidRPr="00370B63">
              <w:t>от ТК 3 до ТК 10</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proofErr w:type="spellStart"/>
            <w:r w:rsidRPr="00370B63">
              <w:rPr>
                <w:color w:val="000000"/>
              </w:rPr>
              <w:t>рп</w:t>
            </w:r>
            <w:proofErr w:type="spellEnd"/>
            <w:r w:rsidRPr="00370B63">
              <w:rPr>
                <w:color w:val="000000"/>
              </w:rPr>
              <w:t>. Кропоткин,</w:t>
            </w:r>
            <w:r w:rsidRPr="00370B63">
              <w:t xml:space="preserve"> ул. Ленина (котельная № 3) – </w:t>
            </w:r>
          </w:p>
          <w:p w:rsidR="00370B63" w:rsidRPr="00370B63" w:rsidRDefault="00370B63" w:rsidP="00370B63">
            <w:pPr>
              <w:pStyle w:val="a8"/>
              <w:ind w:firstLine="0"/>
              <w:rPr>
                <w:color w:val="000000"/>
              </w:rPr>
            </w:pPr>
            <w:r w:rsidRPr="00370B63">
              <w:t>Гагарина 2б</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38:22:030001:2139</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665</w:t>
            </w:r>
          </w:p>
        </w:tc>
        <w:tc>
          <w:tcPr>
            <w:tcW w:w="78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6036387,65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6036387,65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13.06.2023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Выписка из ЕГРН, право собственн</w:t>
            </w:r>
            <w:r w:rsidRPr="00370B63">
              <w:rPr>
                <w:color w:val="000000"/>
              </w:rPr>
              <w:t>о</w:t>
            </w:r>
            <w:r w:rsidRPr="00370B63">
              <w:rPr>
                <w:color w:val="000000"/>
              </w:rPr>
              <w:t>сти   38:22: 030001:</w:t>
            </w:r>
            <w:r w:rsidRPr="00370B63">
              <w:rPr>
                <w:lang w:eastAsia="en-US"/>
              </w:rPr>
              <w:t xml:space="preserve"> 2139 -38/120/2023 -3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1 о з</w:t>
            </w:r>
            <w:r w:rsidRPr="00370B63">
              <w:rPr>
                <w:color w:val="000000"/>
              </w:rPr>
              <w:t>а</w:t>
            </w:r>
            <w:r w:rsidRPr="00370B63">
              <w:rPr>
                <w:color w:val="000000"/>
              </w:rPr>
              <w:t>креплении муниц</w:t>
            </w:r>
            <w:r w:rsidRPr="00370B63">
              <w:rPr>
                <w:color w:val="000000"/>
              </w:rPr>
              <w:t>и</w:t>
            </w:r>
            <w:r w:rsidRPr="00370B63">
              <w:rPr>
                <w:color w:val="000000"/>
              </w:rPr>
              <w:t>пального имущества на праве хозяйстве</w:t>
            </w:r>
            <w:r w:rsidRPr="00370B63">
              <w:rPr>
                <w:color w:val="000000"/>
              </w:rPr>
              <w:t>н</w:t>
            </w:r>
            <w:r w:rsidRPr="00370B63">
              <w:rPr>
                <w:color w:val="000000"/>
              </w:rPr>
              <w:t>ного ведения за м</w:t>
            </w:r>
            <w:r w:rsidRPr="00370B63">
              <w:rPr>
                <w:color w:val="000000"/>
              </w:rPr>
              <w:t>у</w:t>
            </w:r>
            <w:r w:rsidRPr="00370B63">
              <w:rPr>
                <w:color w:val="000000"/>
              </w:rPr>
              <w:t>ниципальным ун</w:t>
            </w:r>
            <w:r w:rsidRPr="00370B63">
              <w:rPr>
                <w:color w:val="000000"/>
              </w:rPr>
              <w:t>и</w:t>
            </w:r>
            <w:r w:rsidRPr="00370B63">
              <w:rPr>
                <w:color w:val="000000"/>
              </w:rPr>
              <w:t>тарным предприят</w:t>
            </w:r>
            <w:r w:rsidRPr="00370B63">
              <w:rPr>
                <w:color w:val="000000"/>
              </w:rPr>
              <w:t>и</w:t>
            </w:r>
            <w:r w:rsidRPr="00370B63">
              <w:rPr>
                <w:color w:val="000000"/>
              </w:rPr>
              <w:t>ем «Тепловодоце</w:t>
            </w:r>
            <w:r w:rsidRPr="00370B63">
              <w:rPr>
                <w:color w:val="000000"/>
              </w:rPr>
              <w:t>н</w:t>
            </w:r>
            <w:r w:rsidRPr="00370B63">
              <w:rPr>
                <w:color w:val="000000"/>
              </w:rPr>
              <w:t>траль» от 15.12.2021 г. (на срок до 01.01.2027 года)</w:t>
            </w:r>
          </w:p>
        </w:tc>
      </w:tr>
    </w:tbl>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F460AA">
      <w:pPr>
        <w:pStyle w:val="a8"/>
        <w:jc w:val="right"/>
        <w:rPr>
          <w:bCs/>
          <w:color w:val="000000"/>
        </w:rPr>
      </w:pPr>
      <w:r w:rsidRPr="00370B63">
        <w:rPr>
          <w:bCs/>
          <w:color w:val="000000"/>
        </w:rPr>
        <w:t>Приложение 6</w:t>
      </w:r>
    </w:p>
    <w:p w:rsidR="00370B63" w:rsidRPr="00370B63" w:rsidRDefault="00370B63" w:rsidP="00F460AA">
      <w:pPr>
        <w:pStyle w:val="a8"/>
        <w:jc w:val="right"/>
        <w:rPr>
          <w:bCs/>
          <w:color w:val="000000"/>
        </w:rPr>
      </w:pPr>
      <w:r w:rsidRPr="00370B63">
        <w:rPr>
          <w:bCs/>
          <w:color w:val="000000"/>
        </w:rPr>
        <w:t>к постановлению администрации Кропоткинского городского поселения</w:t>
      </w:r>
    </w:p>
    <w:p w:rsidR="00370B63" w:rsidRPr="00370B63" w:rsidRDefault="00370B63" w:rsidP="00F460AA">
      <w:pPr>
        <w:pStyle w:val="a8"/>
        <w:jc w:val="right"/>
        <w:rPr>
          <w:bCs/>
          <w:color w:val="000000"/>
        </w:rPr>
      </w:pPr>
      <w:r w:rsidRPr="00370B63">
        <w:rPr>
          <w:bCs/>
          <w:color w:val="000000"/>
        </w:rPr>
        <w:t xml:space="preserve">от «13» декабря 2023 года № 260-п   </w:t>
      </w:r>
    </w:p>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370B63">
      <w:pPr>
        <w:pStyle w:val="a8"/>
        <w:rPr>
          <w:bCs/>
          <w:color w:val="000000"/>
        </w:rPr>
      </w:pPr>
    </w:p>
    <w:p w:rsidR="00370B63" w:rsidRPr="00370B63" w:rsidRDefault="00370B63" w:rsidP="00F460AA">
      <w:pPr>
        <w:pStyle w:val="a8"/>
        <w:jc w:val="center"/>
        <w:rPr>
          <w:bCs/>
          <w:color w:val="000000"/>
        </w:rPr>
      </w:pPr>
      <w:r w:rsidRPr="00370B63">
        <w:rPr>
          <w:bCs/>
          <w:color w:val="000000"/>
        </w:rPr>
        <w:t>Раздел 2.</w:t>
      </w:r>
    </w:p>
    <w:p w:rsidR="00370B63" w:rsidRPr="00370B63" w:rsidRDefault="00370B63" w:rsidP="00F460AA">
      <w:pPr>
        <w:pStyle w:val="a8"/>
        <w:jc w:val="center"/>
        <w:rPr>
          <w:bCs/>
          <w:color w:val="000000"/>
        </w:rPr>
      </w:pPr>
      <w:r w:rsidRPr="00370B63">
        <w:rPr>
          <w:bCs/>
          <w:color w:val="000000"/>
        </w:rPr>
        <w:t>Перечень движимого муниципального имущества Кропоткинского муниципального образования</w:t>
      </w:r>
    </w:p>
    <w:p w:rsidR="00370B63" w:rsidRPr="00370B63" w:rsidRDefault="00370B63" w:rsidP="00F460AA">
      <w:pPr>
        <w:pStyle w:val="a8"/>
        <w:jc w:val="center"/>
        <w:rPr>
          <w:bCs/>
          <w:color w:val="000000"/>
        </w:rPr>
      </w:pPr>
    </w:p>
    <w:p w:rsidR="00370B63" w:rsidRPr="00370B63" w:rsidRDefault="00370B63" w:rsidP="00F460AA">
      <w:pPr>
        <w:pStyle w:val="a8"/>
        <w:jc w:val="center"/>
        <w:rPr>
          <w:bCs/>
          <w:color w:val="000000"/>
        </w:rPr>
      </w:pPr>
    </w:p>
    <w:p w:rsidR="00370B63" w:rsidRPr="00370B63" w:rsidRDefault="00370B63" w:rsidP="00F460AA">
      <w:pPr>
        <w:pStyle w:val="a8"/>
        <w:jc w:val="center"/>
        <w:rPr>
          <w:bCs/>
          <w:color w:val="000000"/>
        </w:rPr>
      </w:pPr>
      <w:r w:rsidRPr="00370B63">
        <w:rPr>
          <w:bCs/>
          <w:color w:val="000000"/>
        </w:rPr>
        <w:t>Подраздел 2.3.</w:t>
      </w:r>
    </w:p>
    <w:p w:rsidR="00370B63" w:rsidRPr="00370B63" w:rsidRDefault="00370B63" w:rsidP="00F460AA">
      <w:pPr>
        <w:pStyle w:val="a8"/>
        <w:jc w:val="center"/>
        <w:rPr>
          <w:bCs/>
          <w:color w:val="000000"/>
        </w:rPr>
      </w:pPr>
      <w:r w:rsidRPr="00370B63">
        <w:rPr>
          <w:bCs/>
          <w:color w:val="000000"/>
        </w:rPr>
        <w:t>Перечень иного движимого имущества</w:t>
      </w:r>
    </w:p>
    <w:p w:rsidR="00370B63" w:rsidRPr="00370B63" w:rsidRDefault="00370B63" w:rsidP="00F460AA">
      <w:pPr>
        <w:pStyle w:val="a8"/>
        <w:jc w:val="center"/>
        <w:rPr>
          <w:bCs/>
          <w:color w:val="000000"/>
        </w:rPr>
      </w:pPr>
      <w:r w:rsidRPr="00370B63">
        <w:rPr>
          <w:bCs/>
          <w:color w:val="000000"/>
        </w:rPr>
        <w:t>Кропоткинского муниципального образования</w:t>
      </w:r>
    </w:p>
    <w:p w:rsidR="00370B63" w:rsidRPr="00370B63" w:rsidRDefault="00370B63" w:rsidP="00370B63">
      <w:pPr>
        <w:pStyle w:val="a8"/>
        <w:rPr>
          <w:bCs/>
          <w:color w:val="000000"/>
        </w:rPr>
      </w:pPr>
    </w:p>
    <w:tbl>
      <w:tblPr>
        <w:tblW w:w="14968" w:type="dxa"/>
        <w:tblInd w:w="-527" w:type="dxa"/>
        <w:tblLayout w:type="fixed"/>
        <w:tblCellMar>
          <w:left w:w="40" w:type="dxa"/>
          <w:right w:w="40" w:type="dxa"/>
        </w:tblCellMar>
        <w:tblLook w:val="0000" w:firstRow="0" w:lastRow="0" w:firstColumn="0" w:lastColumn="0" w:noHBand="0" w:noVBand="0"/>
      </w:tblPr>
      <w:tblGrid>
        <w:gridCol w:w="851"/>
        <w:gridCol w:w="3402"/>
        <w:gridCol w:w="1701"/>
        <w:gridCol w:w="1474"/>
        <w:gridCol w:w="1219"/>
        <w:gridCol w:w="1277"/>
        <w:gridCol w:w="2125"/>
        <w:gridCol w:w="1077"/>
        <w:gridCol w:w="1842"/>
      </w:tblGrid>
      <w:tr w:rsidR="00370B63" w:rsidRPr="00370B63" w:rsidTr="00370B63">
        <w:trPr>
          <w:trHeight w:val="17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Реес</w:t>
            </w:r>
            <w:r w:rsidRPr="00370B63">
              <w:rPr>
                <w:color w:val="000000"/>
              </w:rPr>
              <w:softHyphen/>
              <w:t>тровый N</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Наименование движимого им</w:t>
            </w:r>
            <w:r w:rsidRPr="00370B63">
              <w:rPr>
                <w:color w:val="000000"/>
              </w:rPr>
              <w:t>у</w:t>
            </w:r>
            <w:r w:rsidRPr="00370B63">
              <w:rPr>
                <w:color w:val="000000"/>
              </w:rPr>
              <w:t>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Инвентарный номер</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Балансовая стоимость</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Остаточная стоимость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Возникн</w:t>
            </w:r>
            <w:r w:rsidRPr="00370B63">
              <w:rPr>
                <w:color w:val="000000"/>
              </w:rPr>
              <w:t>о</w:t>
            </w:r>
            <w:r w:rsidRPr="00370B63">
              <w:rPr>
                <w:color w:val="000000"/>
              </w:rPr>
              <w:t>вение пр</w:t>
            </w:r>
            <w:r w:rsidRPr="00370B63">
              <w:rPr>
                <w:color w:val="000000"/>
              </w:rPr>
              <w:t>а</w:t>
            </w:r>
            <w:r w:rsidRPr="00370B63">
              <w:rPr>
                <w:color w:val="000000"/>
              </w:rPr>
              <w:t>ва муниц</w:t>
            </w:r>
            <w:r w:rsidRPr="00370B63">
              <w:rPr>
                <w:color w:val="000000"/>
              </w:rPr>
              <w:t>и</w:t>
            </w:r>
            <w:r w:rsidRPr="00370B63">
              <w:rPr>
                <w:color w:val="000000"/>
              </w:rPr>
              <w:t>пальной собстве</w:t>
            </w:r>
            <w:r w:rsidRPr="00370B63">
              <w:rPr>
                <w:color w:val="000000"/>
              </w:rPr>
              <w:t>н</w:t>
            </w:r>
            <w:r w:rsidRPr="00370B63">
              <w:rPr>
                <w:color w:val="000000"/>
              </w:rPr>
              <w:t>ности</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Реквизиты д</w:t>
            </w:r>
            <w:r w:rsidRPr="00370B63">
              <w:rPr>
                <w:color w:val="000000"/>
              </w:rPr>
              <w:t>о</w:t>
            </w:r>
            <w:r w:rsidRPr="00370B63">
              <w:rPr>
                <w:color w:val="000000"/>
              </w:rPr>
              <w:t>кументов - осн</w:t>
            </w:r>
            <w:r w:rsidRPr="00370B63">
              <w:rPr>
                <w:color w:val="000000"/>
              </w:rPr>
              <w:t>о</w:t>
            </w:r>
            <w:r w:rsidRPr="00370B63">
              <w:rPr>
                <w:color w:val="000000"/>
              </w:rPr>
              <w:t>ваний возникн</w:t>
            </w:r>
            <w:r w:rsidRPr="00370B63">
              <w:rPr>
                <w:color w:val="000000"/>
              </w:rPr>
              <w:t>о</w:t>
            </w:r>
            <w:r w:rsidRPr="00370B63">
              <w:rPr>
                <w:color w:val="000000"/>
              </w:rPr>
              <w:t>вения права м</w:t>
            </w:r>
            <w:r w:rsidRPr="00370B63">
              <w:rPr>
                <w:color w:val="000000"/>
              </w:rPr>
              <w:t>у</w:t>
            </w:r>
            <w:r w:rsidRPr="00370B63">
              <w:rPr>
                <w:color w:val="000000"/>
              </w:rPr>
              <w:t>ниципал</w:t>
            </w:r>
            <w:r w:rsidRPr="00370B63">
              <w:rPr>
                <w:color w:val="000000"/>
              </w:rPr>
              <w:t>ь</w:t>
            </w:r>
            <w:r w:rsidRPr="00370B63">
              <w:rPr>
                <w:color w:val="000000"/>
              </w:rPr>
              <w:t>ной собственности на недвижимое имущество</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Прекр</w:t>
            </w:r>
            <w:r w:rsidRPr="00370B63">
              <w:t>а</w:t>
            </w:r>
            <w:r w:rsidRPr="00370B63">
              <w:t>щение права муниц</w:t>
            </w:r>
            <w:r w:rsidRPr="00370B63">
              <w:t>и</w:t>
            </w:r>
            <w:r w:rsidRPr="00370B63">
              <w:t>пальной со</w:t>
            </w:r>
            <w:r w:rsidRPr="00370B63">
              <w:t>б</w:t>
            </w:r>
            <w:r w:rsidRPr="00370B63">
              <w:t>ственн</w:t>
            </w:r>
            <w:r w:rsidRPr="00370B63">
              <w:t>о</w:t>
            </w:r>
            <w:r w:rsidRPr="00370B63">
              <w:t>сти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Сведения об установле</w:t>
            </w:r>
            <w:r w:rsidRPr="00370B63">
              <w:rPr>
                <w:color w:val="000000"/>
              </w:rPr>
              <w:t>н</w:t>
            </w:r>
            <w:r w:rsidRPr="00370B63">
              <w:rPr>
                <w:color w:val="000000"/>
              </w:rPr>
              <w:t>ных в отношении муниц</w:t>
            </w:r>
            <w:r w:rsidRPr="00370B63">
              <w:rPr>
                <w:color w:val="000000"/>
              </w:rPr>
              <w:t>и</w:t>
            </w:r>
            <w:r w:rsidRPr="00370B63">
              <w:rPr>
                <w:color w:val="000000"/>
              </w:rPr>
              <w:t>пального недвижимого имущества ограничениях (обремен</w:t>
            </w:r>
            <w:r w:rsidRPr="00370B63">
              <w:rPr>
                <w:color w:val="000000"/>
              </w:rPr>
              <w:t>е</w:t>
            </w:r>
            <w:r w:rsidRPr="00370B63">
              <w:rPr>
                <w:color w:val="000000"/>
              </w:rPr>
              <w:t>ниях)</w:t>
            </w: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2.3.267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Спутниковый телефон </w:t>
            </w:r>
            <w:r w:rsidRPr="00370B63">
              <w:rPr>
                <w:lang w:val="en-US"/>
              </w:rPr>
              <w:t>Iridium 9575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w:t>
            </w:r>
            <w:r w:rsidRPr="00370B63">
              <w:rPr>
                <w:lang w:val="en-US"/>
              </w:rPr>
              <w:t>58</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lang w:val="en-US"/>
              </w:rPr>
              <w:t>145 000</w:t>
            </w:r>
            <w:r w:rsidRPr="00370B63">
              <w:t>,</w:t>
            </w:r>
            <w:r w:rsidRPr="00370B63">
              <w:rPr>
                <w:lang w:val="en-US"/>
              </w:rPr>
              <w:t>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24.11.2022</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поставки № 24/11 от 24.11.2022</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2.3.268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Рабочее место: Системный блок </w:t>
            </w:r>
            <w:r w:rsidRPr="00370B63">
              <w:rPr>
                <w:lang w:val="en-US"/>
              </w:rPr>
              <w:t>DEXP</w:t>
            </w:r>
            <w:r w:rsidRPr="00370B63">
              <w:t xml:space="preserve"> </w:t>
            </w:r>
            <w:r w:rsidRPr="00370B63">
              <w:rPr>
                <w:lang w:val="en-US"/>
              </w:rPr>
              <w:t>Atlas</w:t>
            </w:r>
            <w:r w:rsidRPr="00370B63">
              <w:t xml:space="preserve"> </w:t>
            </w:r>
            <w:r w:rsidRPr="00370B63">
              <w:rPr>
                <w:lang w:val="en-US"/>
              </w:rPr>
              <w:t>H</w:t>
            </w:r>
            <w:r w:rsidRPr="00370B63">
              <w:t xml:space="preserve">336 </w:t>
            </w:r>
            <w:proofErr w:type="spellStart"/>
            <w:r w:rsidRPr="00370B63">
              <w:rPr>
                <w:lang w:val="en-US"/>
              </w:rPr>
              <w:t>mATX</w:t>
            </w:r>
            <w:proofErr w:type="spellEnd"/>
            <w:r w:rsidRPr="00370B63">
              <w:t xml:space="preserve"> 450 </w:t>
            </w:r>
            <w:r w:rsidRPr="00370B63">
              <w:rPr>
                <w:lang w:val="en-US"/>
              </w:rPr>
              <w:t>W</w:t>
            </w:r>
            <w:r w:rsidRPr="00370B63">
              <w:t xml:space="preserve">/ </w:t>
            </w:r>
            <w:r w:rsidRPr="00370B63">
              <w:rPr>
                <w:lang w:val="en-US"/>
              </w:rPr>
              <w:t>Intel</w:t>
            </w:r>
            <w:r w:rsidRPr="00370B63">
              <w:t xml:space="preserve"> </w:t>
            </w:r>
            <w:r w:rsidRPr="00370B63">
              <w:rPr>
                <w:lang w:val="en-US"/>
              </w:rPr>
              <w:t>Core</w:t>
            </w:r>
            <w:r w:rsidRPr="00370B63">
              <w:t xml:space="preserve"> </w:t>
            </w:r>
            <w:proofErr w:type="spellStart"/>
            <w:r w:rsidRPr="00370B63">
              <w:rPr>
                <w:lang w:val="en-US"/>
              </w:rPr>
              <w:t>i</w:t>
            </w:r>
            <w:proofErr w:type="spellEnd"/>
            <w:r w:rsidRPr="00370B63">
              <w:t xml:space="preserve">3 (4*3.60 </w:t>
            </w:r>
            <w:r w:rsidRPr="00370B63">
              <w:rPr>
                <w:lang w:val="en-US"/>
              </w:rPr>
              <w:t>GHz</w:t>
            </w:r>
            <w:r w:rsidRPr="00370B63">
              <w:t xml:space="preserve">) / </w:t>
            </w:r>
            <w:r w:rsidRPr="00370B63">
              <w:rPr>
                <w:lang w:val="en-US"/>
              </w:rPr>
              <w:t>DDR</w:t>
            </w:r>
            <w:r w:rsidRPr="00370B63">
              <w:t xml:space="preserve">4 </w:t>
            </w:r>
            <w:r w:rsidRPr="00370B63">
              <w:rPr>
                <w:lang w:val="en-US"/>
              </w:rPr>
              <w:t>DIMM</w:t>
            </w:r>
            <w:r w:rsidRPr="00370B63">
              <w:t xml:space="preserve"> 8</w:t>
            </w:r>
            <w:r w:rsidRPr="00370B63">
              <w:rPr>
                <w:lang w:val="en-US"/>
              </w:rPr>
              <w:t>Gb</w:t>
            </w:r>
            <w:r w:rsidRPr="00370B63">
              <w:t xml:space="preserve">/ </w:t>
            </w:r>
            <w:r w:rsidRPr="00370B63">
              <w:rPr>
                <w:lang w:val="en-US"/>
              </w:rPr>
              <w:t>SSD</w:t>
            </w:r>
            <w:r w:rsidRPr="00370B63">
              <w:t xml:space="preserve"> 240 </w:t>
            </w:r>
            <w:r w:rsidRPr="00370B63">
              <w:rPr>
                <w:lang w:val="en-US"/>
              </w:rPr>
              <w:t>Gb</w:t>
            </w:r>
            <w:r w:rsidRPr="00370B63">
              <w:t xml:space="preserve"> </w:t>
            </w:r>
            <w:r w:rsidRPr="00370B63">
              <w:rPr>
                <w:lang w:val="en-US"/>
              </w:rPr>
              <w:t>SATA</w:t>
            </w:r>
            <w:r w:rsidRPr="00370B63">
              <w:t xml:space="preserve"> </w:t>
            </w:r>
            <w:r w:rsidRPr="00370B63">
              <w:rPr>
                <w:lang w:val="en-US"/>
              </w:rPr>
              <w:t>III</w:t>
            </w:r>
            <w:r w:rsidRPr="00370B63">
              <w:t xml:space="preserve"> / Монитор </w:t>
            </w:r>
            <w:r w:rsidRPr="00370B63">
              <w:rPr>
                <w:lang w:val="en-US"/>
              </w:rPr>
              <w:t>MSI</w:t>
            </w:r>
            <w:r w:rsidRPr="00370B63">
              <w:t xml:space="preserve"> </w:t>
            </w:r>
            <w:r w:rsidRPr="00370B63">
              <w:rPr>
                <w:lang w:val="en-US"/>
              </w:rPr>
              <w:t>Pro</w:t>
            </w:r>
            <w:r w:rsidRPr="00370B63">
              <w:t xml:space="preserve"> </w:t>
            </w:r>
            <w:r w:rsidRPr="00370B63">
              <w:rPr>
                <w:lang w:val="en-US"/>
              </w:rPr>
              <w:t>MP</w:t>
            </w:r>
            <w:r w:rsidRPr="00370B63">
              <w:t>241</w:t>
            </w:r>
            <w:r w:rsidRPr="00370B63">
              <w:rPr>
                <w:lang w:val="en-US"/>
              </w:rPr>
              <w:t>X</w:t>
            </w:r>
            <w:r w:rsidRPr="00370B63">
              <w:t xml:space="preserve">/ комплект клавиатура + мышь </w:t>
            </w:r>
            <w:r w:rsidRPr="00370B63">
              <w:rPr>
                <w:lang w:val="en-US"/>
              </w:rPr>
              <w:t>Defender</w:t>
            </w:r>
            <w:r w:rsidRPr="00370B63">
              <w:t xml:space="preserve"> </w:t>
            </w:r>
            <w:proofErr w:type="spellStart"/>
            <w:r w:rsidRPr="00370B63">
              <w:rPr>
                <w:lang w:val="en-US"/>
              </w:rPr>
              <w:t>Dacota</w:t>
            </w:r>
            <w:proofErr w:type="spellEnd"/>
            <w:r w:rsidRPr="00370B63">
              <w:t xml:space="preserve"> </w:t>
            </w:r>
            <w:r w:rsidRPr="00370B63">
              <w:rPr>
                <w:lang w:val="en-US"/>
              </w:rPr>
              <w:t>C</w:t>
            </w:r>
            <w:r w:rsidRPr="00370B63">
              <w:t xml:space="preserve">-270 </w:t>
            </w:r>
            <w:r w:rsidRPr="00370B63">
              <w:rPr>
                <w:lang w:val="en-US"/>
              </w:rPr>
              <w:t>USB</w:t>
            </w:r>
            <w:r w:rsidRPr="00370B63">
              <w:t xml:space="preserve"> / Сетевой фильтр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ВА000000959</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lang w:val="en-US"/>
              </w:rPr>
            </w:pPr>
            <w:r w:rsidRPr="00370B63">
              <w:t>75 000,0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13.09.2022</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Безвозмездно получено от АО «Полюс </w:t>
            </w:r>
            <w:proofErr w:type="spellStart"/>
            <w:r w:rsidRPr="00370B63">
              <w:rPr>
                <w:color w:val="000000"/>
              </w:rPr>
              <w:t>Вернинское</w:t>
            </w:r>
            <w:proofErr w:type="spellEnd"/>
            <w:r w:rsidRPr="00370B63">
              <w:rPr>
                <w:color w:val="000000"/>
              </w:rPr>
              <w:t>», счет № 289 от 13.09.2022г.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2.3.269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Рабочее место: Системный блок </w:t>
            </w:r>
            <w:r w:rsidRPr="00370B63">
              <w:rPr>
                <w:lang w:val="en-US"/>
              </w:rPr>
              <w:t>DEXP</w:t>
            </w:r>
            <w:r w:rsidRPr="00370B63">
              <w:t xml:space="preserve"> </w:t>
            </w:r>
            <w:r w:rsidRPr="00370B63">
              <w:rPr>
                <w:lang w:val="en-US"/>
              </w:rPr>
              <w:t>Atlas</w:t>
            </w:r>
            <w:r w:rsidRPr="00370B63">
              <w:t xml:space="preserve"> </w:t>
            </w:r>
            <w:r w:rsidRPr="00370B63">
              <w:rPr>
                <w:lang w:val="en-US"/>
              </w:rPr>
              <w:t>H</w:t>
            </w:r>
            <w:r w:rsidRPr="00370B63">
              <w:t xml:space="preserve">336 </w:t>
            </w:r>
            <w:proofErr w:type="spellStart"/>
            <w:r w:rsidRPr="00370B63">
              <w:rPr>
                <w:lang w:val="en-US"/>
              </w:rPr>
              <w:t>mATX</w:t>
            </w:r>
            <w:proofErr w:type="spellEnd"/>
            <w:r w:rsidRPr="00370B63">
              <w:t xml:space="preserve"> 450 </w:t>
            </w:r>
            <w:r w:rsidRPr="00370B63">
              <w:rPr>
                <w:lang w:val="en-US"/>
              </w:rPr>
              <w:t>W</w:t>
            </w:r>
            <w:r w:rsidRPr="00370B63">
              <w:t xml:space="preserve">/ </w:t>
            </w:r>
            <w:r w:rsidRPr="00370B63">
              <w:rPr>
                <w:lang w:val="en-US"/>
              </w:rPr>
              <w:t>Intel</w:t>
            </w:r>
            <w:r w:rsidRPr="00370B63">
              <w:t xml:space="preserve"> </w:t>
            </w:r>
            <w:r w:rsidRPr="00370B63">
              <w:rPr>
                <w:lang w:val="en-US"/>
              </w:rPr>
              <w:t>Core</w:t>
            </w:r>
            <w:r w:rsidRPr="00370B63">
              <w:t xml:space="preserve"> </w:t>
            </w:r>
            <w:proofErr w:type="spellStart"/>
            <w:r w:rsidRPr="00370B63">
              <w:rPr>
                <w:lang w:val="en-US"/>
              </w:rPr>
              <w:t>i</w:t>
            </w:r>
            <w:proofErr w:type="spellEnd"/>
            <w:r w:rsidRPr="00370B63">
              <w:t xml:space="preserve">3 (4*3.60 </w:t>
            </w:r>
            <w:r w:rsidRPr="00370B63">
              <w:rPr>
                <w:lang w:val="en-US"/>
              </w:rPr>
              <w:t>GHz</w:t>
            </w:r>
            <w:r w:rsidRPr="00370B63">
              <w:t xml:space="preserve">) / </w:t>
            </w:r>
            <w:r w:rsidRPr="00370B63">
              <w:rPr>
                <w:lang w:val="en-US"/>
              </w:rPr>
              <w:t>DDR</w:t>
            </w:r>
            <w:r w:rsidRPr="00370B63">
              <w:t xml:space="preserve">4 </w:t>
            </w:r>
            <w:r w:rsidRPr="00370B63">
              <w:rPr>
                <w:lang w:val="en-US"/>
              </w:rPr>
              <w:t>DIMM</w:t>
            </w:r>
            <w:r w:rsidRPr="00370B63">
              <w:t xml:space="preserve"> 8</w:t>
            </w:r>
            <w:r w:rsidRPr="00370B63">
              <w:rPr>
                <w:lang w:val="en-US"/>
              </w:rPr>
              <w:t>Gb</w:t>
            </w:r>
            <w:r w:rsidRPr="00370B63">
              <w:t xml:space="preserve">/ </w:t>
            </w:r>
            <w:r w:rsidRPr="00370B63">
              <w:rPr>
                <w:lang w:val="en-US"/>
              </w:rPr>
              <w:t>SSD</w:t>
            </w:r>
            <w:r w:rsidRPr="00370B63">
              <w:t xml:space="preserve"> </w:t>
            </w:r>
            <w:r w:rsidRPr="00370B63">
              <w:lastRenderedPageBreak/>
              <w:t xml:space="preserve">240 </w:t>
            </w:r>
            <w:r w:rsidRPr="00370B63">
              <w:rPr>
                <w:lang w:val="en-US"/>
              </w:rPr>
              <w:t>Gb</w:t>
            </w:r>
            <w:r w:rsidRPr="00370B63">
              <w:t xml:space="preserve"> </w:t>
            </w:r>
            <w:r w:rsidRPr="00370B63">
              <w:rPr>
                <w:lang w:val="en-US"/>
              </w:rPr>
              <w:t>SATA</w:t>
            </w:r>
            <w:r w:rsidRPr="00370B63">
              <w:t xml:space="preserve"> </w:t>
            </w:r>
            <w:r w:rsidRPr="00370B63">
              <w:rPr>
                <w:lang w:val="en-US"/>
              </w:rPr>
              <w:t>III</w:t>
            </w:r>
            <w:r w:rsidRPr="00370B63">
              <w:t xml:space="preserve"> / Монитор </w:t>
            </w:r>
            <w:r w:rsidRPr="00370B63">
              <w:rPr>
                <w:lang w:val="en-US"/>
              </w:rPr>
              <w:t>MSI</w:t>
            </w:r>
            <w:r w:rsidRPr="00370B63">
              <w:t xml:space="preserve"> </w:t>
            </w:r>
            <w:r w:rsidRPr="00370B63">
              <w:rPr>
                <w:lang w:val="en-US"/>
              </w:rPr>
              <w:t>Pro</w:t>
            </w:r>
            <w:r w:rsidRPr="00370B63">
              <w:t xml:space="preserve"> </w:t>
            </w:r>
            <w:r w:rsidRPr="00370B63">
              <w:rPr>
                <w:lang w:val="en-US"/>
              </w:rPr>
              <w:t>MP</w:t>
            </w:r>
            <w:r w:rsidRPr="00370B63">
              <w:t>241</w:t>
            </w:r>
            <w:r w:rsidRPr="00370B63">
              <w:rPr>
                <w:lang w:val="en-US"/>
              </w:rPr>
              <w:t>X</w:t>
            </w:r>
            <w:r w:rsidRPr="00370B63">
              <w:t xml:space="preserve">/ комплект клавиатура + мышь </w:t>
            </w:r>
            <w:r w:rsidRPr="00370B63">
              <w:rPr>
                <w:lang w:val="en-US"/>
              </w:rPr>
              <w:t>Defender</w:t>
            </w:r>
            <w:r w:rsidRPr="00370B63">
              <w:t xml:space="preserve"> </w:t>
            </w:r>
            <w:proofErr w:type="spellStart"/>
            <w:r w:rsidRPr="00370B63">
              <w:rPr>
                <w:lang w:val="en-US"/>
              </w:rPr>
              <w:t>Dacota</w:t>
            </w:r>
            <w:proofErr w:type="spellEnd"/>
            <w:r w:rsidRPr="00370B63">
              <w:t xml:space="preserve"> </w:t>
            </w:r>
            <w:r w:rsidRPr="00370B63">
              <w:rPr>
                <w:lang w:val="en-US"/>
              </w:rPr>
              <w:t>C</w:t>
            </w:r>
            <w:r w:rsidRPr="00370B63">
              <w:t xml:space="preserve">-270 </w:t>
            </w:r>
            <w:r w:rsidRPr="00370B63">
              <w:rPr>
                <w:lang w:val="en-US"/>
              </w:rPr>
              <w:t>USB</w:t>
            </w:r>
            <w:r w:rsidRPr="00370B63">
              <w:t xml:space="preserve"> / Сетевой фильтр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lastRenderedPageBreak/>
              <w:t>ВА000000960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lang w:val="en-US"/>
              </w:rPr>
            </w:pPr>
            <w:r w:rsidRPr="00370B63">
              <w:t>75 000,0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13.09.2022</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Безвозмездно получено от АО «Полюс </w:t>
            </w:r>
            <w:proofErr w:type="spellStart"/>
            <w:r w:rsidRPr="00370B63">
              <w:rPr>
                <w:color w:val="000000"/>
              </w:rPr>
              <w:lastRenderedPageBreak/>
              <w:t>Вернинское</w:t>
            </w:r>
            <w:proofErr w:type="spellEnd"/>
            <w:r w:rsidRPr="00370B63">
              <w:rPr>
                <w:color w:val="000000"/>
              </w:rPr>
              <w:t>», счет № 289 от 13.09.2022г.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2.3.270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Кресло игровое </w:t>
            </w:r>
            <w:r w:rsidRPr="00370B63">
              <w:rPr>
                <w:lang w:val="en-US"/>
              </w:rPr>
              <w:t>Neo</w:t>
            </w:r>
            <w:r w:rsidRPr="00370B63">
              <w:t xml:space="preserve"> Ткань коричневая/ткань бежевая 790*640*350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ВА000000961</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15 120,0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03.02.2023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купли-продажи № ЦБК-444304 от 28.09.2022г.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2.3.271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Кресло игровое </w:t>
            </w:r>
            <w:r w:rsidRPr="00370B63">
              <w:rPr>
                <w:lang w:val="en-US"/>
              </w:rPr>
              <w:t>Neo</w:t>
            </w:r>
            <w:r w:rsidRPr="00370B63">
              <w:t xml:space="preserve"> Ткань коричневая/ткань бежевая 790*640*350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ВА000000962</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15 120,0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03.02.2023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купли-продажи № ЦБК-444304 от 28.09.2022г.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2.3.272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Кресло игровое </w:t>
            </w:r>
            <w:r w:rsidRPr="00370B63">
              <w:rPr>
                <w:lang w:val="en-US"/>
              </w:rPr>
              <w:t>Neo</w:t>
            </w:r>
            <w:r w:rsidRPr="00370B63">
              <w:t xml:space="preserve"> Ткань черная/ткань красная 790*340*350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ВА000000963</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15 120,0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03.02.2023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купли-продажи № ЦБК-444304 от 28.09.2022г.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2.3.273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Кресло игровое </w:t>
            </w:r>
            <w:r w:rsidRPr="00370B63">
              <w:rPr>
                <w:lang w:val="en-US"/>
              </w:rPr>
              <w:t>Neo</w:t>
            </w:r>
            <w:r w:rsidRPr="00370B63">
              <w:t xml:space="preserve"> Ткань черная/ткань красная 790*340*350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ВА000000964</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15 120,0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03.02.2023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купли-продажи № ЦБК-444304 от 28.09.2022г.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2.3.274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Кресло игровое </w:t>
            </w:r>
            <w:r w:rsidRPr="00370B63">
              <w:rPr>
                <w:lang w:val="en-US"/>
              </w:rPr>
              <w:t>Neo</w:t>
            </w:r>
            <w:r w:rsidRPr="00370B63">
              <w:t xml:space="preserve"> Ткань черная/ткань синяя 790*340*350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ВА000000965</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15 120,0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03.02.2023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купли-продажи № ЦБК-444304 от 28.09.2022г.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2.3.275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Кресло игровое </w:t>
            </w:r>
            <w:r w:rsidRPr="00370B63">
              <w:rPr>
                <w:lang w:val="en-US"/>
              </w:rPr>
              <w:t>Neo</w:t>
            </w:r>
            <w:r w:rsidRPr="00370B63">
              <w:t xml:space="preserve"> Ткань черная/ткань синяя 790*340*350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ВА000000966</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15 120,0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03.02.2023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купли-продажи № ЦБК-444304 от 28.09.2022г.</w:t>
            </w:r>
          </w:p>
          <w:p w:rsidR="00370B63" w:rsidRPr="00370B63" w:rsidRDefault="00370B63" w:rsidP="00370B63">
            <w:pPr>
              <w:pStyle w:val="a8"/>
              <w:ind w:firstLine="0"/>
              <w:rPr>
                <w:color w:val="000000"/>
              </w:rPr>
            </w:pP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color w:val="000000"/>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3</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4</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6</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7</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9</w:t>
            </w: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2.3.276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Кресло игровое </w:t>
            </w:r>
            <w:r w:rsidRPr="00370B63">
              <w:rPr>
                <w:lang w:val="en-US"/>
              </w:rPr>
              <w:t>Neo</w:t>
            </w:r>
            <w:r w:rsidRPr="00370B63">
              <w:t xml:space="preserve"> Ткань черная/ткань синяя 790*340*350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ВА000000967</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15 120,0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03.02.2023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купли-продажи № ЦБК-444304 от 28.09.2022г.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2.3.277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Кресло игровое </w:t>
            </w:r>
            <w:r w:rsidRPr="00370B63">
              <w:rPr>
                <w:lang w:val="en-US"/>
              </w:rPr>
              <w:t>Neo</w:t>
            </w:r>
            <w:r w:rsidRPr="00370B63">
              <w:t xml:space="preserve"> Ткань черная/ткань синяя 790*340*350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ВА000000968</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15 120,0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03.02.2023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купли-продажи № ЦБК-444304 от 28.09.2022г.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2.3.278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lang w:val="en-US"/>
              </w:rPr>
            </w:pPr>
            <w:r w:rsidRPr="00370B63">
              <w:t>Тренажер «Жим»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lang w:val="en-US"/>
              </w:rPr>
            </w:pPr>
            <w:r w:rsidRPr="00370B63">
              <w:t>ВА000000969</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62 048,86</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05.05.2023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Муниц</w:t>
            </w:r>
            <w:proofErr w:type="spellEnd"/>
            <w:r w:rsidRPr="00370B63">
              <w:rPr>
                <w:color w:val="000000"/>
              </w:rPr>
              <w:t>. контракт № 01343000045 23000066 от 28.03.2023г.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2.3.279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Тренажер «</w:t>
            </w:r>
            <w:proofErr w:type="spellStart"/>
            <w:r w:rsidRPr="00370B63">
              <w:t>Твистер</w:t>
            </w:r>
            <w:proofErr w:type="spellEnd"/>
            <w:r w:rsidRPr="00370B63">
              <w:t>/лестница»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ВА000000970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62 364,83</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05.05.2023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Муниц</w:t>
            </w:r>
            <w:proofErr w:type="spellEnd"/>
            <w:r w:rsidRPr="00370B63">
              <w:rPr>
                <w:color w:val="000000"/>
              </w:rPr>
              <w:t>. контракт № 01343000045 23000066 от 28.03.2023г.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2.3.280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Тренажер «Трек»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ВА000000971</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61 912,86</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05.05.2023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Муниц</w:t>
            </w:r>
            <w:proofErr w:type="spellEnd"/>
            <w:r w:rsidRPr="00370B63">
              <w:rPr>
                <w:color w:val="000000"/>
              </w:rPr>
              <w:t>. контракт № 01343000045 23000066 от 28.03.2023г.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lastRenderedPageBreak/>
              <w:t>2.3.281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Тренажер «</w:t>
            </w:r>
            <w:proofErr w:type="spellStart"/>
            <w:r w:rsidRPr="00370B63">
              <w:t>Хипс</w:t>
            </w:r>
            <w:proofErr w:type="spellEnd"/>
            <w:r w:rsidRPr="00370B63">
              <w:t>/приседание»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ВА000000972</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66 033,45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05.05.2023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roofErr w:type="spellStart"/>
            <w:r w:rsidRPr="00370B63">
              <w:rPr>
                <w:color w:val="000000"/>
              </w:rPr>
              <w:t>Муниц</w:t>
            </w:r>
            <w:proofErr w:type="spellEnd"/>
            <w:r w:rsidRPr="00370B63">
              <w:rPr>
                <w:color w:val="000000"/>
              </w:rPr>
              <w:t>. контракт № 01343000045 23000066 от 28.03.2023г.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2.3.282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 xml:space="preserve">Принтер /Сканер МФУ </w:t>
            </w:r>
            <w:r w:rsidRPr="00370B63">
              <w:rPr>
                <w:lang w:val="en-US"/>
              </w:rPr>
              <w:t>Pantum</w:t>
            </w:r>
            <w:r w:rsidRPr="00370B63">
              <w:t xml:space="preserve"> </w:t>
            </w:r>
            <w:r w:rsidRPr="00370B63">
              <w:rPr>
                <w:lang w:val="en-US"/>
              </w:rPr>
              <w:t>M</w:t>
            </w:r>
            <w:r w:rsidRPr="00370B63">
              <w:t>6500</w:t>
            </w:r>
            <w:r w:rsidRPr="00370B63">
              <w:rPr>
                <w:lang w:val="en-US"/>
              </w:rPr>
              <w:t>W</w:t>
            </w:r>
            <w:r w:rsidRPr="00370B63">
              <w:t xml:space="preserve"> 128 </w:t>
            </w:r>
            <w:r w:rsidRPr="00370B63">
              <w:rPr>
                <w:lang w:val="en-US"/>
              </w:rPr>
              <w:t>Mb</w:t>
            </w:r>
            <w:r w:rsidRPr="00370B63">
              <w:t xml:space="preserve"> 600 </w:t>
            </w:r>
            <w:r w:rsidRPr="00370B63">
              <w:rPr>
                <w:lang w:val="en-US"/>
              </w:rPr>
              <w:t>MHz</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lang w:val="en-US"/>
              </w:rPr>
            </w:pPr>
            <w:r w:rsidRPr="00370B63">
              <w:t>ВА00000097</w:t>
            </w:r>
            <w:r w:rsidRPr="00370B63">
              <w:rPr>
                <w:lang w:val="en-US"/>
              </w:rPr>
              <w:t>3</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rPr>
                <w:lang w:val="en-US"/>
              </w:rPr>
              <w:t>13 799</w:t>
            </w:r>
            <w:r w:rsidRPr="00370B63">
              <w:t>,00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11.10.2023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 xml:space="preserve">Товарный чек Иркутск ДНС </w:t>
            </w:r>
          </w:p>
          <w:p w:rsidR="00370B63" w:rsidRPr="00370B63" w:rsidRDefault="00370B63" w:rsidP="00370B63">
            <w:pPr>
              <w:pStyle w:val="a8"/>
              <w:ind w:firstLine="0"/>
              <w:rPr>
                <w:color w:val="000000"/>
              </w:rPr>
            </w:pPr>
            <w:r w:rsidRPr="00370B63">
              <w:rPr>
                <w:color w:val="000000"/>
              </w:rPr>
              <w:t>№ А-16497496 от 05.10.2023г.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2.3.283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Компьютер (рабочее место)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ВА000000975</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62 100,0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03.11.2023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 34 от 03.11.2023г.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r w:rsidR="00370B63" w:rsidRPr="00370B63" w:rsidTr="00370B63">
        <w:trPr>
          <w:trHeight w:val="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2.3.284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Комплект гирлянд «Цветные огни» стандартный с мерцанием (6м)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ВА000000978</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67 180,0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pPr>
            <w:r w:rsidRPr="00370B63">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08.11.2023</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r w:rsidRPr="00370B63">
              <w:rPr>
                <w:color w:val="000000"/>
              </w:rPr>
              <w:t>Договор поставки № 108 от 08.11.2023г.</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70B63" w:rsidRPr="00370B63" w:rsidRDefault="00370B63" w:rsidP="00370B63">
            <w:pPr>
              <w:pStyle w:val="a8"/>
              <w:ind w:firstLine="0"/>
              <w:rPr>
                <w:color w:val="000000"/>
              </w:rPr>
            </w:pPr>
          </w:p>
        </w:tc>
      </w:tr>
    </w:tbl>
    <w:p w:rsidR="00370B63" w:rsidRPr="00370B63" w:rsidRDefault="00370B63" w:rsidP="00370B63">
      <w:pPr>
        <w:pStyle w:val="a8"/>
        <w:rPr>
          <w:bCs/>
          <w:color w:val="000000"/>
        </w:rPr>
      </w:pPr>
    </w:p>
    <w:p w:rsidR="00F460AA" w:rsidRDefault="00F460AA" w:rsidP="00F460AA">
      <w:pPr>
        <w:pStyle w:val="a8"/>
        <w:ind w:firstLine="0"/>
        <w:sectPr w:rsidR="00F460AA" w:rsidSect="00F460AA">
          <w:pgSz w:w="16838" w:h="11906" w:orient="landscape"/>
          <w:pgMar w:top="1134" w:right="1134" w:bottom="567" w:left="1134" w:header="709" w:footer="709" w:gutter="0"/>
          <w:cols w:space="708"/>
          <w:docGrid w:linePitch="360"/>
        </w:sectPr>
      </w:pPr>
    </w:p>
    <w:p w:rsidR="00370B63" w:rsidRPr="00370B63" w:rsidRDefault="00370B63" w:rsidP="00F460AA">
      <w:pPr>
        <w:pStyle w:val="a8"/>
        <w:ind w:firstLine="0"/>
      </w:pPr>
    </w:p>
    <w:p w:rsidR="00F65FF3" w:rsidRPr="00F460AA" w:rsidRDefault="00F65FF3" w:rsidP="00F460AA">
      <w:pPr>
        <w:pStyle w:val="a8"/>
        <w:jc w:val="center"/>
        <w:rPr>
          <w:b/>
        </w:rPr>
      </w:pPr>
      <w:r w:rsidRPr="00F460AA">
        <w:rPr>
          <w:b/>
        </w:rPr>
        <w:t>РОССИЙСКАЯ ФЕДЕРАЦИЯ</w:t>
      </w:r>
    </w:p>
    <w:p w:rsidR="00F65FF3" w:rsidRPr="00F460AA" w:rsidRDefault="00F65FF3" w:rsidP="00F460AA">
      <w:pPr>
        <w:pStyle w:val="a8"/>
        <w:jc w:val="center"/>
        <w:rPr>
          <w:b/>
        </w:rPr>
      </w:pPr>
      <w:r w:rsidRPr="00F460AA">
        <w:rPr>
          <w:b/>
        </w:rPr>
        <w:t>ИРКУТСКАЯ ОБЛАСТЬ БОДАЙБИНСКИЙ РАЙОН</w:t>
      </w:r>
    </w:p>
    <w:p w:rsidR="00F65FF3" w:rsidRPr="00F460AA" w:rsidRDefault="00F65FF3" w:rsidP="00F460AA">
      <w:pPr>
        <w:pStyle w:val="a8"/>
        <w:jc w:val="center"/>
        <w:rPr>
          <w:b/>
        </w:rPr>
      </w:pPr>
      <w:r w:rsidRPr="00F460AA">
        <w:rPr>
          <w:b/>
        </w:rPr>
        <w:t>АДМИНИСТРАЦИЯ КРОПОТКИНСКОГО ГОРОДСКОГО</w:t>
      </w:r>
    </w:p>
    <w:p w:rsidR="00F65FF3" w:rsidRPr="00F460AA" w:rsidRDefault="00F65FF3" w:rsidP="00F460AA">
      <w:pPr>
        <w:pStyle w:val="a8"/>
        <w:jc w:val="center"/>
        <w:rPr>
          <w:b/>
        </w:rPr>
      </w:pPr>
      <w:r w:rsidRPr="00F460AA">
        <w:rPr>
          <w:b/>
        </w:rPr>
        <w:t>ПОСЕЛЕНИЯ</w:t>
      </w:r>
    </w:p>
    <w:p w:rsidR="00F65FF3" w:rsidRPr="00F460AA" w:rsidRDefault="00F65FF3" w:rsidP="00F460AA">
      <w:pPr>
        <w:pStyle w:val="a8"/>
        <w:jc w:val="center"/>
        <w:rPr>
          <w:b/>
        </w:rPr>
      </w:pPr>
    </w:p>
    <w:p w:rsidR="00F65FF3" w:rsidRPr="00F460AA" w:rsidRDefault="00F65FF3" w:rsidP="00F460AA">
      <w:pPr>
        <w:pStyle w:val="a8"/>
        <w:jc w:val="center"/>
        <w:rPr>
          <w:b/>
        </w:rPr>
      </w:pPr>
    </w:p>
    <w:p w:rsidR="00F65FF3" w:rsidRPr="00F460AA" w:rsidRDefault="00F65FF3" w:rsidP="00F460AA">
      <w:pPr>
        <w:pStyle w:val="a8"/>
        <w:jc w:val="center"/>
        <w:rPr>
          <w:b/>
        </w:rPr>
      </w:pPr>
      <w:r w:rsidRPr="00F460AA">
        <w:rPr>
          <w:b/>
        </w:rPr>
        <w:t>ПОСТАНОВЛЕНИЕ</w:t>
      </w:r>
    </w:p>
    <w:p w:rsidR="00F65FF3" w:rsidRPr="00F460AA" w:rsidRDefault="00F65FF3" w:rsidP="00F460AA">
      <w:pPr>
        <w:pStyle w:val="a8"/>
        <w:jc w:val="center"/>
        <w:rPr>
          <w:b/>
        </w:rPr>
      </w:pPr>
    </w:p>
    <w:p w:rsidR="00F65FF3" w:rsidRPr="00F460AA" w:rsidRDefault="00F65FF3" w:rsidP="00F460AA">
      <w:pPr>
        <w:pStyle w:val="a8"/>
        <w:ind w:firstLine="0"/>
        <w:rPr>
          <w:b/>
        </w:rPr>
      </w:pPr>
      <w:r w:rsidRPr="00F460AA">
        <w:rPr>
          <w:b/>
        </w:rPr>
        <w:t xml:space="preserve">14 декабря 2023 г.                               </w:t>
      </w:r>
      <w:r w:rsidR="00F460AA">
        <w:rPr>
          <w:b/>
        </w:rPr>
        <w:t xml:space="preserve">                            </w:t>
      </w:r>
      <w:r w:rsidRPr="00F460AA">
        <w:rPr>
          <w:b/>
        </w:rPr>
        <w:t xml:space="preserve">     п. Кропоткин                                                 № 261-п</w:t>
      </w:r>
    </w:p>
    <w:p w:rsidR="00F65FF3" w:rsidRPr="00F460AA" w:rsidRDefault="00F65FF3" w:rsidP="00F460AA">
      <w:pPr>
        <w:pStyle w:val="a8"/>
        <w:jc w:val="center"/>
        <w:rPr>
          <w:b/>
        </w:rPr>
      </w:pPr>
    </w:p>
    <w:p w:rsidR="00F65FF3" w:rsidRPr="00F460AA" w:rsidRDefault="00F65FF3" w:rsidP="00F460AA">
      <w:pPr>
        <w:pStyle w:val="a8"/>
        <w:jc w:val="center"/>
        <w:rPr>
          <w:b/>
        </w:rPr>
      </w:pPr>
      <w:r w:rsidRPr="00F460AA">
        <w:rPr>
          <w:b/>
        </w:rPr>
        <w:t>Об установлении тарифа</w:t>
      </w:r>
    </w:p>
    <w:p w:rsidR="00F65FF3" w:rsidRPr="00F460AA" w:rsidRDefault="00F65FF3" w:rsidP="00F460AA">
      <w:pPr>
        <w:pStyle w:val="a8"/>
        <w:jc w:val="center"/>
        <w:rPr>
          <w:b/>
        </w:rPr>
      </w:pPr>
      <w:r w:rsidRPr="00F460AA">
        <w:rPr>
          <w:b/>
        </w:rPr>
        <w:t>на подвоз воды для потребителей</w:t>
      </w:r>
    </w:p>
    <w:p w:rsidR="00F65FF3" w:rsidRPr="00F460AA" w:rsidRDefault="00F65FF3" w:rsidP="00F460AA">
      <w:pPr>
        <w:pStyle w:val="a8"/>
        <w:jc w:val="center"/>
        <w:rPr>
          <w:b/>
        </w:rPr>
      </w:pPr>
      <w:r w:rsidRPr="00F460AA">
        <w:rPr>
          <w:b/>
        </w:rPr>
        <w:t>МУП «Тепловодоцентраль»</w:t>
      </w:r>
    </w:p>
    <w:p w:rsidR="00F65FF3" w:rsidRPr="00370B63" w:rsidRDefault="00F65FF3" w:rsidP="00370B63">
      <w:pPr>
        <w:pStyle w:val="a8"/>
      </w:pPr>
    </w:p>
    <w:p w:rsidR="00F65FF3" w:rsidRPr="00370B63" w:rsidRDefault="00F65FF3" w:rsidP="00370B63">
      <w:pPr>
        <w:pStyle w:val="a8"/>
      </w:pPr>
      <w:r w:rsidRPr="00370B63">
        <w:t>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Федеральным законом от 6 октября 2003 года ФЗ-131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F65FF3" w:rsidRPr="00370B63" w:rsidRDefault="00F65FF3" w:rsidP="00370B63">
      <w:pPr>
        <w:pStyle w:val="a8"/>
      </w:pPr>
    </w:p>
    <w:p w:rsidR="00F65FF3" w:rsidRPr="00370B63" w:rsidRDefault="00F65FF3" w:rsidP="00370B63">
      <w:pPr>
        <w:pStyle w:val="a8"/>
      </w:pPr>
      <w:r w:rsidRPr="00370B63">
        <w:t xml:space="preserve">1. Установить тарифы на подвоз воды для всех групп потребителей МУП «Тепловодоцентраль» с календарной разбивкой:  </w:t>
      </w:r>
    </w:p>
    <w:p w:rsidR="00F65FF3" w:rsidRPr="00370B63" w:rsidRDefault="00F65FF3" w:rsidP="00370B63">
      <w:pPr>
        <w:pStyle w:val="a8"/>
      </w:pPr>
      <w:r w:rsidRPr="00370B63">
        <w:t xml:space="preserve">  </w:t>
      </w:r>
    </w:p>
    <w:tbl>
      <w:tblPr>
        <w:tblStyle w:val="330"/>
        <w:tblW w:w="9288" w:type="dxa"/>
        <w:tblInd w:w="567" w:type="dxa"/>
        <w:tblLook w:val="04A0" w:firstRow="1" w:lastRow="0" w:firstColumn="1" w:lastColumn="0" w:noHBand="0" w:noVBand="1"/>
      </w:tblPr>
      <w:tblGrid>
        <w:gridCol w:w="4644"/>
        <w:gridCol w:w="4644"/>
      </w:tblGrid>
      <w:tr w:rsidR="00F65FF3" w:rsidRPr="00370B63" w:rsidTr="00370B63">
        <w:tc>
          <w:tcPr>
            <w:tcW w:w="4644" w:type="dxa"/>
          </w:tcPr>
          <w:p w:rsidR="00F65FF3" w:rsidRPr="00370B63" w:rsidRDefault="00F65FF3" w:rsidP="00370B63">
            <w:pPr>
              <w:pStyle w:val="a8"/>
            </w:pPr>
            <w:r w:rsidRPr="00370B63">
              <w:t>Период действия</w:t>
            </w:r>
          </w:p>
        </w:tc>
        <w:tc>
          <w:tcPr>
            <w:tcW w:w="4644" w:type="dxa"/>
          </w:tcPr>
          <w:p w:rsidR="00F65FF3" w:rsidRPr="00370B63" w:rsidRDefault="00F65FF3" w:rsidP="00370B63">
            <w:pPr>
              <w:pStyle w:val="a8"/>
            </w:pPr>
            <w:r w:rsidRPr="00370B63">
              <w:t>Тариф, руб./</w:t>
            </w:r>
            <w:proofErr w:type="spellStart"/>
            <w:r w:rsidRPr="00370B63">
              <w:t>куб.м</w:t>
            </w:r>
            <w:proofErr w:type="spellEnd"/>
            <w:r w:rsidRPr="00370B63">
              <w:t>.</w:t>
            </w:r>
          </w:p>
        </w:tc>
      </w:tr>
      <w:tr w:rsidR="00F65FF3" w:rsidRPr="00370B63" w:rsidTr="00370B63">
        <w:tc>
          <w:tcPr>
            <w:tcW w:w="4644" w:type="dxa"/>
          </w:tcPr>
          <w:p w:rsidR="00F65FF3" w:rsidRPr="00370B63" w:rsidRDefault="00F65FF3" w:rsidP="00370B63">
            <w:pPr>
              <w:pStyle w:val="a8"/>
            </w:pPr>
            <w:r w:rsidRPr="00370B63">
              <w:t>с 01.01.2024 по 30.06.2024</w:t>
            </w:r>
          </w:p>
        </w:tc>
        <w:tc>
          <w:tcPr>
            <w:tcW w:w="4644" w:type="dxa"/>
          </w:tcPr>
          <w:p w:rsidR="00F65FF3" w:rsidRPr="00370B63" w:rsidRDefault="00F65FF3" w:rsidP="00370B63">
            <w:pPr>
              <w:pStyle w:val="a8"/>
            </w:pPr>
            <w:r w:rsidRPr="00370B63">
              <w:t>474,80</w:t>
            </w:r>
          </w:p>
        </w:tc>
      </w:tr>
      <w:tr w:rsidR="00F65FF3" w:rsidRPr="00370B63" w:rsidTr="00370B63">
        <w:tc>
          <w:tcPr>
            <w:tcW w:w="4644" w:type="dxa"/>
          </w:tcPr>
          <w:p w:rsidR="00F65FF3" w:rsidRPr="00370B63" w:rsidRDefault="00F65FF3" w:rsidP="00370B63">
            <w:pPr>
              <w:pStyle w:val="a8"/>
            </w:pPr>
            <w:r w:rsidRPr="00370B63">
              <w:t>с 01.07.2024 по 31.12.2024</w:t>
            </w:r>
          </w:p>
        </w:tc>
        <w:tc>
          <w:tcPr>
            <w:tcW w:w="4644" w:type="dxa"/>
          </w:tcPr>
          <w:p w:rsidR="00F65FF3" w:rsidRPr="00370B63" w:rsidRDefault="00F65FF3" w:rsidP="00370B63">
            <w:pPr>
              <w:pStyle w:val="a8"/>
            </w:pPr>
            <w:r w:rsidRPr="00370B63">
              <w:t>593,94</w:t>
            </w:r>
          </w:p>
        </w:tc>
      </w:tr>
    </w:tbl>
    <w:p w:rsidR="00F65FF3" w:rsidRPr="00370B63" w:rsidRDefault="00F65FF3" w:rsidP="00370B63">
      <w:pPr>
        <w:pStyle w:val="a8"/>
      </w:pPr>
    </w:p>
    <w:p w:rsidR="00F65FF3" w:rsidRPr="00370B63" w:rsidRDefault="00F65FF3" w:rsidP="00370B63">
      <w:pPr>
        <w:pStyle w:val="a8"/>
      </w:pPr>
      <w:r w:rsidRPr="00370B63">
        <w:t>(НДС не облагается).</w:t>
      </w:r>
    </w:p>
    <w:p w:rsidR="00F65FF3" w:rsidRPr="00370B63" w:rsidRDefault="00F65FF3" w:rsidP="00370B63">
      <w:pPr>
        <w:pStyle w:val="a8"/>
      </w:pPr>
      <w:r w:rsidRPr="00370B63">
        <w:t>2.   Тарифы, установленные в пункте 1 настоящего постановления, действуют с 1 января 2024 по 31 декабря 2024 года.</w:t>
      </w:r>
    </w:p>
    <w:p w:rsidR="00F65FF3" w:rsidRPr="00370B63" w:rsidRDefault="00F65FF3" w:rsidP="00370B63">
      <w:pPr>
        <w:pStyle w:val="a8"/>
      </w:pPr>
      <w:r w:rsidRPr="00370B63">
        <w:t xml:space="preserve">3. Признать утратившим силу с 1 января 2024 года постановление администрации Кропоткинского городского поселения от 22 ноября 2023 года № 279-п «Об установлении тарифа на подвоз воды для потребителей МУП «Тепловодоцентраль». </w:t>
      </w:r>
    </w:p>
    <w:p w:rsidR="00F65FF3" w:rsidRPr="00370B63" w:rsidRDefault="00F65FF3" w:rsidP="00370B63">
      <w:pPr>
        <w:pStyle w:val="a8"/>
      </w:pPr>
      <w:r w:rsidRPr="00370B63">
        <w:t>4.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F65FF3" w:rsidRPr="00370B63" w:rsidRDefault="00F65FF3" w:rsidP="00370B63">
      <w:pPr>
        <w:pStyle w:val="a8"/>
      </w:pPr>
      <w:r w:rsidRPr="00370B63">
        <w:t xml:space="preserve">5.    Контроль за исполнением настоящего постановления оставляю за собой.  </w:t>
      </w:r>
    </w:p>
    <w:p w:rsidR="00F460AA" w:rsidRDefault="00F460AA" w:rsidP="00F460AA">
      <w:pPr>
        <w:pStyle w:val="a8"/>
        <w:ind w:firstLine="0"/>
      </w:pPr>
    </w:p>
    <w:p w:rsidR="00F65FF3" w:rsidRPr="00370B63" w:rsidRDefault="00F65FF3" w:rsidP="00F460AA">
      <w:pPr>
        <w:pStyle w:val="a8"/>
        <w:ind w:firstLine="0"/>
      </w:pPr>
      <w:r w:rsidRPr="00370B63">
        <w:t>Глава Кропоткинского муниципального</w:t>
      </w:r>
    </w:p>
    <w:p w:rsidR="00F65FF3" w:rsidRPr="00370B63" w:rsidRDefault="00F65FF3" w:rsidP="00F460AA">
      <w:pPr>
        <w:pStyle w:val="a8"/>
        <w:ind w:firstLine="0"/>
      </w:pPr>
      <w:r w:rsidRPr="00370B63">
        <w:t xml:space="preserve">образования                                                                                                               О.В. Коробов </w:t>
      </w:r>
    </w:p>
    <w:p w:rsidR="00F65FF3" w:rsidRPr="00370B63" w:rsidRDefault="00F65FF3" w:rsidP="00370B63">
      <w:pPr>
        <w:pStyle w:val="a8"/>
      </w:pPr>
    </w:p>
    <w:p w:rsidR="00F65FF3" w:rsidRPr="00370B63" w:rsidRDefault="00F65FF3" w:rsidP="00370B63">
      <w:pPr>
        <w:pStyle w:val="a8"/>
      </w:pPr>
    </w:p>
    <w:p w:rsidR="00F65FF3" w:rsidRPr="00370B63" w:rsidRDefault="00F65FF3" w:rsidP="00370B63">
      <w:pPr>
        <w:pStyle w:val="a8"/>
      </w:pPr>
    </w:p>
    <w:p w:rsidR="00370B63" w:rsidRPr="00F460AA" w:rsidRDefault="00370B63" w:rsidP="00F460AA">
      <w:pPr>
        <w:pStyle w:val="a8"/>
        <w:jc w:val="center"/>
        <w:rPr>
          <w:b/>
        </w:rPr>
      </w:pPr>
      <w:r w:rsidRPr="00F460AA">
        <w:rPr>
          <w:b/>
        </w:rPr>
        <w:t>РОССИЙСКАЯ ФЕДЕРАЦИЯ</w:t>
      </w:r>
    </w:p>
    <w:p w:rsidR="00370B63" w:rsidRPr="00F460AA" w:rsidRDefault="00370B63" w:rsidP="00F460AA">
      <w:pPr>
        <w:pStyle w:val="a8"/>
        <w:jc w:val="center"/>
        <w:rPr>
          <w:b/>
        </w:rPr>
      </w:pPr>
      <w:r w:rsidRPr="00F460AA">
        <w:rPr>
          <w:b/>
        </w:rPr>
        <w:t>ИРКУТСКАЯ ОБЛАСТЬ БОДАЙБИНСКИЙ РАЙОН</w:t>
      </w:r>
    </w:p>
    <w:p w:rsidR="00370B63" w:rsidRPr="00F460AA" w:rsidRDefault="00370B63" w:rsidP="00F460AA">
      <w:pPr>
        <w:pStyle w:val="a8"/>
        <w:jc w:val="center"/>
        <w:rPr>
          <w:b/>
        </w:rPr>
      </w:pPr>
      <w:r w:rsidRPr="00F460AA">
        <w:rPr>
          <w:b/>
        </w:rPr>
        <w:t>АДМИНИСТРАЦИЯ КРОПОТКИНСКОГО</w:t>
      </w:r>
    </w:p>
    <w:p w:rsidR="00370B63" w:rsidRPr="00F460AA" w:rsidRDefault="00370B63" w:rsidP="00F460AA">
      <w:pPr>
        <w:pStyle w:val="a8"/>
        <w:jc w:val="center"/>
        <w:rPr>
          <w:b/>
        </w:rPr>
      </w:pPr>
      <w:r w:rsidRPr="00F460AA">
        <w:rPr>
          <w:b/>
        </w:rPr>
        <w:t>ГОРОДСКОГО ПОСЕЛЕНИЯ</w:t>
      </w:r>
    </w:p>
    <w:p w:rsidR="00370B63" w:rsidRPr="00F460AA" w:rsidRDefault="00370B63" w:rsidP="00F460AA">
      <w:pPr>
        <w:pStyle w:val="a8"/>
        <w:jc w:val="center"/>
        <w:rPr>
          <w:b/>
        </w:rPr>
      </w:pPr>
    </w:p>
    <w:p w:rsidR="00370B63" w:rsidRPr="00F460AA" w:rsidRDefault="00370B63" w:rsidP="00F460AA">
      <w:pPr>
        <w:pStyle w:val="a8"/>
        <w:jc w:val="center"/>
        <w:rPr>
          <w:b/>
        </w:rPr>
      </w:pPr>
      <w:r w:rsidRPr="00F460AA">
        <w:rPr>
          <w:b/>
        </w:rPr>
        <w:t>ПОСТАНОВЛЕНИЕ</w:t>
      </w:r>
    </w:p>
    <w:p w:rsidR="00370B63" w:rsidRPr="00F460AA" w:rsidRDefault="00370B63" w:rsidP="00F460AA">
      <w:pPr>
        <w:pStyle w:val="a8"/>
        <w:jc w:val="center"/>
        <w:rPr>
          <w:b/>
        </w:rPr>
      </w:pPr>
    </w:p>
    <w:p w:rsidR="00370B63" w:rsidRPr="00F460AA" w:rsidRDefault="00370B63" w:rsidP="00F460AA">
      <w:pPr>
        <w:pStyle w:val="a8"/>
        <w:rPr>
          <w:b/>
        </w:rPr>
      </w:pPr>
      <w:r w:rsidRPr="00F460AA">
        <w:rPr>
          <w:b/>
        </w:rPr>
        <w:t>14 декабря 2023 г.</w:t>
      </w:r>
      <w:r w:rsidRPr="00F460AA">
        <w:rPr>
          <w:b/>
          <w:color w:val="FF0000"/>
        </w:rPr>
        <w:t xml:space="preserve"> </w:t>
      </w:r>
      <w:r w:rsidRPr="00F460AA">
        <w:rPr>
          <w:b/>
        </w:rPr>
        <w:t xml:space="preserve">                  </w:t>
      </w:r>
      <w:r w:rsidR="00F460AA">
        <w:rPr>
          <w:b/>
        </w:rPr>
        <w:t xml:space="preserve">                  </w:t>
      </w:r>
      <w:r w:rsidRPr="00F460AA">
        <w:rPr>
          <w:b/>
        </w:rPr>
        <w:t xml:space="preserve">             п. Кропоткин                                                № 262-п</w:t>
      </w:r>
    </w:p>
    <w:p w:rsidR="00370B63" w:rsidRPr="00F460AA" w:rsidRDefault="00370B63" w:rsidP="00F460AA">
      <w:pPr>
        <w:pStyle w:val="a8"/>
        <w:jc w:val="center"/>
        <w:rPr>
          <w:b/>
        </w:rPr>
      </w:pPr>
    </w:p>
    <w:p w:rsidR="00370B63" w:rsidRPr="00F460AA" w:rsidRDefault="00370B63" w:rsidP="00F460AA">
      <w:pPr>
        <w:pStyle w:val="a8"/>
        <w:jc w:val="center"/>
        <w:rPr>
          <w:b/>
        </w:rPr>
      </w:pPr>
    </w:p>
    <w:p w:rsidR="00370B63" w:rsidRPr="00F460AA" w:rsidRDefault="00370B63" w:rsidP="00F460AA">
      <w:pPr>
        <w:pStyle w:val="a8"/>
        <w:jc w:val="center"/>
        <w:rPr>
          <w:b/>
        </w:rPr>
      </w:pPr>
      <w:r w:rsidRPr="00F460AA">
        <w:rPr>
          <w:b/>
        </w:rPr>
        <w:t>Об утверждении Плана мероприятий</w:t>
      </w:r>
    </w:p>
    <w:p w:rsidR="00370B63" w:rsidRPr="00F460AA" w:rsidRDefault="00370B63" w:rsidP="00F460AA">
      <w:pPr>
        <w:pStyle w:val="a8"/>
        <w:jc w:val="center"/>
        <w:rPr>
          <w:b/>
        </w:rPr>
      </w:pPr>
      <w:r w:rsidRPr="00F460AA">
        <w:rPr>
          <w:b/>
        </w:rPr>
        <w:t>по совершенствованию дежурно-</w:t>
      </w:r>
    </w:p>
    <w:p w:rsidR="00370B63" w:rsidRPr="00F460AA" w:rsidRDefault="00370B63" w:rsidP="00F460AA">
      <w:pPr>
        <w:pStyle w:val="a8"/>
        <w:jc w:val="center"/>
        <w:rPr>
          <w:b/>
        </w:rPr>
      </w:pPr>
      <w:r w:rsidRPr="00F460AA">
        <w:rPr>
          <w:b/>
        </w:rPr>
        <w:t>диспетчерской службы Кропоткинского</w:t>
      </w:r>
    </w:p>
    <w:p w:rsidR="00370B63" w:rsidRPr="00F460AA" w:rsidRDefault="00370B63" w:rsidP="00F460AA">
      <w:pPr>
        <w:pStyle w:val="a8"/>
        <w:jc w:val="center"/>
        <w:rPr>
          <w:b/>
        </w:rPr>
      </w:pPr>
      <w:r w:rsidRPr="00F460AA">
        <w:rPr>
          <w:b/>
        </w:rPr>
        <w:t>муниципального образования на 2024 год</w:t>
      </w:r>
    </w:p>
    <w:p w:rsidR="00370B63" w:rsidRPr="00370B63" w:rsidRDefault="00370B63" w:rsidP="00370B63">
      <w:pPr>
        <w:pStyle w:val="a8"/>
      </w:pPr>
    </w:p>
    <w:p w:rsidR="00370B63" w:rsidRPr="00370B63" w:rsidRDefault="00370B63" w:rsidP="00370B63">
      <w:pPr>
        <w:pStyle w:val="a8"/>
      </w:pPr>
      <w:r w:rsidRPr="00370B63">
        <w:t xml:space="preserve">           </w:t>
      </w:r>
    </w:p>
    <w:p w:rsidR="00370B63" w:rsidRPr="00370B63" w:rsidRDefault="00370B63" w:rsidP="00370B63">
      <w:pPr>
        <w:pStyle w:val="a8"/>
      </w:pPr>
      <w:r w:rsidRPr="00370B63">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w:t>
      </w:r>
      <w:r w:rsidRPr="00370B63">
        <w:lastRenderedPageBreak/>
        <w:t>от 21.12.1994 г. № 69-ФЗ «О пожарной безопасности», от 30 декабря 2020 г. № 488-ФЗ «Об обеспечении вызова экстренных служб по единому номеру «112» и о внесении изменений в отдельные законодательные акты Российской Федерации», от 06.10.2003 г.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370B63" w:rsidRPr="00370B63" w:rsidRDefault="00370B63" w:rsidP="00370B63">
      <w:pPr>
        <w:pStyle w:val="a8"/>
      </w:pPr>
      <w:r w:rsidRPr="00370B63">
        <w:t>1. Утвердить План мероприятий по совершенствованию дежурно-диспетчерской службы Кропоткинского муниципального образования на 2024 год (Приложение).</w:t>
      </w:r>
    </w:p>
    <w:p w:rsidR="00370B63" w:rsidRPr="00370B63" w:rsidRDefault="00370B63" w:rsidP="00370B63">
      <w:pPr>
        <w:pStyle w:val="a8"/>
      </w:pPr>
      <w:r w:rsidRPr="00370B63">
        <w:t xml:space="preserve">2. Настоящее постановление подлежит размещению на официальном сайте администрации Кропоткинского городского поселения </w:t>
      </w:r>
      <w:hyperlink r:id="rId10" w:history="1">
        <w:r w:rsidRPr="00370B63">
          <w:rPr>
            <w:rStyle w:val="aa"/>
          </w:rPr>
          <w:t>www.кропоткин-адм.рф</w:t>
        </w:r>
      </w:hyperlink>
      <w:r w:rsidRPr="00370B63">
        <w:t xml:space="preserve">. </w:t>
      </w:r>
    </w:p>
    <w:p w:rsidR="00370B63" w:rsidRPr="00370B63" w:rsidRDefault="00370B63" w:rsidP="00370B63">
      <w:pPr>
        <w:pStyle w:val="a8"/>
        <w:rPr>
          <w:rFonts w:eastAsia="Calibri"/>
          <w:lang w:eastAsia="en-US"/>
        </w:rPr>
      </w:pPr>
      <w:r w:rsidRPr="00370B63">
        <w:t>3. Контроль за исполнением настоящего постановления оставляю за собой.</w:t>
      </w:r>
    </w:p>
    <w:p w:rsidR="00370B63" w:rsidRPr="00370B63" w:rsidRDefault="00370B63" w:rsidP="00370B63">
      <w:pPr>
        <w:pStyle w:val="a8"/>
      </w:pPr>
    </w:p>
    <w:p w:rsidR="00370B63" w:rsidRPr="00370B63" w:rsidRDefault="00370B63" w:rsidP="00370B63">
      <w:pPr>
        <w:pStyle w:val="a8"/>
      </w:pPr>
    </w:p>
    <w:p w:rsidR="00370B63" w:rsidRPr="00370B63" w:rsidRDefault="00370B63" w:rsidP="00F460AA">
      <w:pPr>
        <w:pStyle w:val="a8"/>
        <w:ind w:firstLine="0"/>
      </w:pPr>
      <w:r w:rsidRPr="00370B63">
        <w:t>Глава Кропоткинского</w:t>
      </w:r>
    </w:p>
    <w:p w:rsidR="00370B63" w:rsidRPr="00370B63" w:rsidRDefault="00370B63" w:rsidP="00F460AA">
      <w:pPr>
        <w:pStyle w:val="a8"/>
        <w:ind w:firstLine="0"/>
      </w:pPr>
      <w:r w:rsidRPr="00370B63">
        <w:t>муниципального образования                                                                        О.В. Коробов</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p>
    <w:p w:rsidR="00370B63" w:rsidRPr="00370B63" w:rsidRDefault="00370B63" w:rsidP="00F460AA">
      <w:pPr>
        <w:pStyle w:val="a8"/>
        <w:jc w:val="right"/>
      </w:pPr>
      <w:r w:rsidRPr="00370B63">
        <w:t xml:space="preserve">Приложение </w:t>
      </w:r>
    </w:p>
    <w:p w:rsidR="00370B63" w:rsidRPr="00370B63" w:rsidRDefault="00370B63" w:rsidP="00F460AA">
      <w:pPr>
        <w:pStyle w:val="a8"/>
        <w:jc w:val="right"/>
      </w:pPr>
      <w:r w:rsidRPr="00370B63">
        <w:t xml:space="preserve">к постановлению администрации </w:t>
      </w:r>
    </w:p>
    <w:p w:rsidR="00370B63" w:rsidRPr="00370B63" w:rsidRDefault="00370B63" w:rsidP="00F460AA">
      <w:pPr>
        <w:pStyle w:val="a8"/>
        <w:jc w:val="right"/>
      </w:pPr>
      <w:r w:rsidRPr="00370B63">
        <w:t>Кропоткинского городского поселения</w:t>
      </w:r>
    </w:p>
    <w:p w:rsidR="00370B63" w:rsidRPr="00370B63" w:rsidRDefault="00370B63" w:rsidP="00F460AA">
      <w:pPr>
        <w:pStyle w:val="a8"/>
        <w:jc w:val="right"/>
      </w:pPr>
      <w:r w:rsidRPr="00370B63">
        <w:t>№ 262-п от 14.12.2023 г.</w:t>
      </w:r>
    </w:p>
    <w:p w:rsidR="00370B63" w:rsidRPr="00370B63" w:rsidRDefault="00370B63" w:rsidP="00370B63">
      <w:pPr>
        <w:pStyle w:val="a8"/>
      </w:pPr>
    </w:p>
    <w:p w:rsidR="00370B63" w:rsidRPr="00370B63" w:rsidRDefault="00370B63" w:rsidP="00F460AA">
      <w:pPr>
        <w:pStyle w:val="a8"/>
        <w:jc w:val="center"/>
        <w:rPr>
          <w:rFonts w:eastAsiaTheme="minorHAnsi"/>
          <w:lang w:eastAsia="en-US"/>
        </w:rPr>
      </w:pPr>
      <w:r w:rsidRPr="00370B63">
        <w:rPr>
          <w:rFonts w:eastAsiaTheme="minorHAnsi"/>
          <w:lang w:eastAsia="en-US"/>
        </w:rPr>
        <w:t>ПЛАН</w:t>
      </w:r>
    </w:p>
    <w:p w:rsidR="00370B63" w:rsidRPr="00370B63" w:rsidRDefault="00370B63" w:rsidP="00F460AA">
      <w:pPr>
        <w:pStyle w:val="a8"/>
        <w:jc w:val="center"/>
        <w:rPr>
          <w:rFonts w:eastAsiaTheme="minorHAnsi"/>
          <w:lang w:eastAsia="en-US"/>
        </w:rPr>
      </w:pPr>
      <w:r w:rsidRPr="00370B63">
        <w:rPr>
          <w:rFonts w:eastAsiaTheme="minorHAnsi"/>
          <w:lang w:eastAsia="en-US"/>
        </w:rPr>
        <w:t>мероприятий по совершенствованию дежурно-диспетчерской службы</w:t>
      </w:r>
    </w:p>
    <w:p w:rsidR="00370B63" w:rsidRPr="00370B63" w:rsidRDefault="00370B63" w:rsidP="00F460AA">
      <w:pPr>
        <w:pStyle w:val="a8"/>
        <w:jc w:val="center"/>
        <w:rPr>
          <w:rFonts w:eastAsiaTheme="minorHAnsi"/>
          <w:lang w:eastAsia="en-US"/>
        </w:rPr>
      </w:pPr>
      <w:r w:rsidRPr="00370B63">
        <w:rPr>
          <w:rFonts w:eastAsiaTheme="minorHAnsi"/>
          <w:lang w:eastAsia="en-US"/>
        </w:rPr>
        <w:t>Кропоткинского муниципального образования</w:t>
      </w:r>
    </w:p>
    <w:p w:rsidR="00370B63" w:rsidRDefault="00370B63" w:rsidP="00F460AA">
      <w:pPr>
        <w:pStyle w:val="a8"/>
        <w:jc w:val="center"/>
        <w:rPr>
          <w:rFonts w:eastAsiaTheme="minorHAnsi"/>
          <w:lang w:eastAsia="en-US"/>
        </w:rPr>
      </w:pPr>
      <w:r w:rsidRPr="00370B63">
        <w:rPr>
          <w:rFonts w:eastAsiaTheme="minorHAnsi"/>
          <w:lang w:eastAsia="en-US"/>
        </w:rPr>
        <w:t>на 2024 год</w:t>
      </w:r>
    </w:p>
    <w:p w:rsidR="00F460AA" w:rsidRPr="00370B63" w:rsidRDefault="00F460AA" w:rsidP="00370B63">
      <w:pPr>
        <w:pStyle w:val="a8"/>
        <w:rPr>
          <w:rFonts w:eastAsiaTheme="minorHAnsi"/>
          <w:lang w:eastAsia="en-US"/>
        </w:rPr>
      </w:pPr>
    </w:p>
    <w:tbl>
      <w:tblPr>
        <w:tblStyle w:val="a7"/>
        <w:tblW w:w="0" w:type="auto"/>
        <w:tblLook w:val="04A0" w:firstRow="1" w:lastRow="0" w:firstColumn="1" w:lastColumn="0" w:noHBand="0" w:noVBand="1"/>
      </w:tblPr>
      <w:tblGrid>
        <w:gridCol w:w="588"/>
        <w:gridCol w:w="4207"/>
        <w:gridCol w:w="2574"/>
        <w:gridCol w:w="2826"/>
      </w:tblGrid>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 п/п</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Наименование мероприятия</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Сроки выполнения</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Ответственный исполнитель</w:t>
            </w:r>
          </w:p>
        </w:tc>
      </w:tr>
      <w:tr w:rsidR="00370B63" w:rsidRPr="00370B63" w:rsidTr="00370B63">
        <w:tc>
          <w:tcPr>
            <w:tcW w:w="14560" w:type="dxa"/>
            <w:gridSpan w:val="4"/>
          </w:tcPr>
          <w:p w:rsidR="00370B63" w:rsidRPr="00370B63" w:rsidRDefault="00370B63" w:rsidP="00F460AA">
            <w:pPr>
              <w:pStyle w:val="a8"/>
              <w:ind w:firstLine="0"/>
              <w:rPr>
                <w:rFonts w:eastAsiaTheme="minorHAnsi"/>
                <w:lang w:eastAsia="en-US"/>
              </w:rPr>
            </w:pPr>
            <w:r w:rsidRPr="00370B63">
              <w:rPr>
                <w:rFonts w:eastAsiaTheme="minorHAnsi"/>
                <w:lang w:eastAsia="en-US"/>
              </w:rPr>
              <w:t>1. Мероприятия по совершенствованию нормативно-правовой базы по ДДС</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1</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Создание учреждения «Дежурно-диспетчерская служба»</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1 квартал 2024 г.</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 директор МУП «Тепловодоцентраль»</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2</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Разработка (корректировка) инструкций (алгоритмов) по порядку действий диспетчерского персонала</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1 квартал 2024 г.</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Специалист ГО администрации Кропоткинского городского поселения</w:t>
            </w:r>
          </w:p>
        </w:tc>
      </w:tr>
      <w:tr w:rsidR="00370B63" w:rsidRPr="00370B63" w:rsidTr="00370B63">
        <w:tc>
          <w:tcPr>
            <w:tcW w:w="14560" w:type="dxa"/>
            <w:gridSpan w:val="4"/>
          </w:tcPr>
          <w:p w:rsidR="00370B63" w:rsidRPr="00370B63" w:rsidRDefault="00370B63" w:rsidP="00F460AA">
            <w:pPr>
              <w:pStyle w:val="a8"/>
              <w:ind w:firstLine="0"/>
              <w:rPr>
                <w:rFonts w:eastAsiaTheme="minorHAnsi"/>
                <w:lang w:eastAsia="en-US"/>
              </w:rPr>
            </w:pPr>
            <w:r w:rsidRPr="00370B63">
              <w:rPr>
                <w:rFonts w:eastAsiaTheme="minorHAnsi"/>
                <w:lang w:eastAsia="en-US"/>
              </w:rPr>
              <w:t>2. Мероприятия по выделению отдельных помещений для ДДС</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1</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Обеспечение пункта управления ДДС необходимыми помещениями для персонала, в соответствии с требованиями действующих санитарных нормативов и правил</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1 квартал 2024 г.</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 директор МУП «Тепловодоцентраль»</w:t>
            </w:r>
          </w:p>
        </w:tc>
      </w:tr>
      <w:tr w:rsidR="00370B63" w:rsidRPr="00370B63" w:rsidTr="00370B63">
        <w:tc>
          <w:tcPr>
            <w:tcW w:w="14560" w:type="dxa"/>
            <w:gridSpan w:val="4"/>
          </w:tcPr>
          <w:p w:rsidR="00370B63" w:rsidRPr="00370B63" w:rsidRDefault="00370B63" w:rsidP="00F460AA">
            <w:pPr>
              <w:pStyle w:val="a8"/>
              <w:ind w:firstLine="0"/>
              <w:rPr>
                <w:rFonts w:eastAsiaTheme="minorHAnsi"/>
                <w:lang w:eastAsia="en-US"/>
              </w:rPr>
            </w:pPr>
            <w:r w:rsidRPr="00370B63">
              <w:rPr>
                <w:rFonts w:eastAsiaTheme="minorHAnsi"/>
                <w:lang w:eastAsia="en-US"/>
              </w:rPr>
              <w:t>3. Мероприятия по укомплектованию ДДС персоналом и организация его обучения</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1</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Приведение штатной численности пунктов управления в соответствие с требованиями национального стандарта РФ «Безопасность в чрезвычайных ситуациях. Единая дежурно-диспетчерская служба. Основные положения» (далее – ГОСТ Р 22.7.01-2016) (организация круглосуточного дежурства не менее двух человек в смене)</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1 квартал 2024 г.</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 директор МУП «Тепловодоцентраль»</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2</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Обучение вновь принятого дежурно-диспетчерского персонала ДДС</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Про мере необходимости</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 директор МУП «Тепловодоцентраль»</w:t>
            </w:r>
          </w:p>
        </w:tc>
      </w:tr>
      <w:tr w:rsidR="00370B63" w:rsidRPr="00370B63" w:rsidTr="00370B63">
        <w:tc>
          <w:tcPr>
            <w:tcW w:w="14560" w:type="dxa"/>
            <w:gridSpan w:val="4"/>
          </w:tcPr>
          <w:p w:rsidR="00370B63" w:rsidRPr="00370B63" w:rsidRDefault="00370B63" w:rsidP="00F460AA">
            <w:pPr>
              <w:pStyle w:val="a8"/>
              <w:ind w:firstLine="0"/>
              <w:rPr>
                <w:rFonts w:eastAsiaTheme="minorHAnsi"/>
                <w:lang w:eastAsia="en-US"/>
              </w:rPr>
            </w:pPr>
            <w:r w:rsidRPr="00370B63">
              <w:rPr>
                <w:rFonts w:eastAsiaTheme="minorHAnsi"/>
                <w:lang w:eastAsia="en-US"/>
              </w:rPr>
              <w:t>4. Мероприятия по оснащению ДДС средствами связи и программным обеспечением</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1</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 xml:space="preserve">Поддержание в работоспособном состоянии оборудования связи по организации прямых телефонных каналов связи между пунктом управления ДДС и дежурной сменой МКУ </w:t>
            </w:r>
            <w:r w:rsidRPr="00370B63">
              <w:rPr>
                <w:rFonts w:eastAsiaTheme="minorHAnsi"/>
                <w:lang w:eastAsia="en-US"/>
              </w:rPr>
              <w:lastRenderedPageBreak/>
              <w:t>«Единая дежурно-диспетчерская служба» администрации г. Бодайбо и района</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lastRenderedPageBreak/>
              <w:t>Постоянно</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lastRenderedPageBreak/>
              <w:t>2</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Установка оборудования связи для организации каналов связи между пунктом управления ДДС и дежурно-диспетчерскими службами экстренных оперативных служб и потенциально-опасных объектов на подведомственной территории</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2 квартал 2024 г</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3</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Оборудование ДДС техническими средствами управления в соответствии с предъявленными требованиями (средства видео-отображения, средства мониторинга)</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2 квартал 2024 г</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4</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Оборудование отдельного рабочего места для организации видеоконференцсвязи (далее - ВКС) в помещении ДДС</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2 квартал 2024 г</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5</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Поддержание в готовности к применению по предназначению автоматизированной системы оповещения населения</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Постоянно</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6</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Корректировка схемы оповещения руководящего состава</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По мере необходимости</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Специалист ГО администрации Кропоткинского городского поселения</w:t>
            </w:r>
          </w:p>
        </w:tc>
      </w:tr>
      <w:tr w:rsidR="00370B63" w:rsidRPr="00370B63" w:rsidTr="00370B63">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7</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Поддержание в рабочем состоянии резервных источников электроснабжения ДДС</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Постоянно</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Администрация Кропоткинского городского поселения, директор МУП «Тепловодоцентраль»</w:t>
            </w:r>
          </w:p>
        </w:tc>
      </w:tr>
      <w:tr w:rsidR="00370B63" w:rsidRPr="00370B63" w:rsidTr="00370B63">
        <w:trPr>
          <w:trHeight w:val="126"/>
        </w:trPr>
        <w:tc>
          <w:tcPr>
            <w:tcW w:w="14560" w:type="dxa"/>
            <w:gridSpan w:val="4"/>
          </w:tcPr>
          <w:p w:rsidR="00370B63" w:rsidRPr="00370B63" w:rsidRDefault="00370B63" w:rsidP="00F460AA">
            <w:pPr>
              <w:pStyle w:val="a8"/>
              <w:ind w:firstLine="0"/>
              <w:rPr>
                <w:rFonts w:eastAsiaTheme="minorHAnsi"/>
                <w:lang w:eastAsia="en-US"/>
              </w:rPr>
            </w:pPr>
            <w:r w:rsidRPr="00370B63">
              <w:rPr>
                <w:rFonts w:eastAsiaTheme="minorHAnsi"/>
                <w:lang w:eastAsia="en-US"/>
              </w:rPr>
              <w:t>5. Мероприятия по контролю за развитием ДДС</w:t>
            </w:r>
          </w:p>
        </w:tc>
      </w:tr>
      <w:tr w:rsidR="00370B63" w:rsidRPr="00370B63" w:rsidTr="00370B63">
        <w:trPr>
          <w:trHeight w:val="135"/>
        </w:trPr>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1</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Рассмотрение вопросов выполнения плана мероприятий по развитию и приведению ДДС в соответствие предъявленным требованиям на основе проведенного анализа деятельности ДДС на заседаниях КЧС и ОПБ Кропоткинского муниципального образования</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Ежеквартально на заседаниях КЧС и ОПБ Кропоткинского МО</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Председатель КЧС и ОПБ Кропоткинского МО</w:t>
            </w:r>
          </w:p>
        </w:tc>
      </w:tr>
      <w:tr w:rsidR="00370B63" w:rsidRPr="00370B63" w:rsidTr="00370B63">
        <w:trPr>
          <w:trHeight w:val="105"/>
        </w:trPr>
        <w:tc>
          <w:tcPr>
            <w:tcW w:w="704" w:type="dxa"/>
          </w:tcPr>
          <w:p w:rsidR="00370B63" w:rsidRPr="00370B63" w:rsidRDefault="00370B63" w:rsidP="00F460AA">
            <w:pPr>
              <w:pStyle w:val="a8"/>
              <w:ind w:firstLine="0"/>
              <w:rPr>
                <w:rFonts w:eastAsiaTheme="minorHAnsi"/>
                <w:lang w:eastAsia="en-US"/>
              </w:rPr>
            </w:pPr>
            <w:r w:rsidRPr="00370B63">
              <w:rPr>
                <w:rFonts w:eastAsiaTheme="minorHAnsi"/>
                <w:lang w:eastAsia="en-US"/>
              </w:rPr>
              <w:t>2</w:t>
            </w:r>
          </w:p>
        </w:tc>
        <w:tc>
          <w:tcPr>
            <w:tcW w:w="6576" w:type="dxa"/>
          </w:tcPr>
          <w:p w:rsidR="00370B63" w:rsidRPr="00370B63" w:rsidRDefault="00370B63" w:rsidP="00F460AA">
            <w:pPr>
              <w:pStyle w:val="a8"/>
              <w:ind w:firstLine="0"/>
              <w:rPr>
                <w:rFonts w:eastAsiaTheme="minorHAnsi"/>
                <w:lang w:eastAsia="en-US"/>
              </w:rPr>
            </w:pPr>
            <w:r w:rsidRPr="00370B63">
              <w:rPr>
                <w:rFonts w:eastAsiaTheme="minorHAnsi"/>
                <w:lang w:eastAsia="en-US"/>
              </w:rPr>
              <w:t>Рассмотрение вопросов выполнения плана мероприятий по развитию и приведению ДДС в соответствие предъявленным требованиям за 2024 год на заседаниях КЧС и ОПБ Кропоткинского МО и планирование мероприятий на 2025 год</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Декабрь 2024 г.</w:t>
            </w:r>
          </w:p>
        </w:tc>
        <w:tc>
          <w:tcPr>
            <w:tcW w:w="3640" w:type="dxa"/>
          </w:tcPr>
          <w:p w:rsidR="00370B63" w:rsidRPr="00370B63" w:rsidRDefault="00370B63" w:rsidP="00F460AA">
            <w:pPr>
              <w:pStyle w:val="a8"/>
              <w:ind w:firstLine="0"/>
              <w:rPr>
                <w:rFonts w:eastAsiaTheme="minorHAnsi"/>
                <w:lang w:eastAsia="en-US"/>
              </w:rPr>
            </w:pPr>
            <w:r w:rsidRPr="00370B63">
              <w:rPr>
                <w:rFonts w:eastAsiaTheme="minorHAnsi"/>
                <w:lang w:eastAsia="en-US"/>
              </w:rPr>
              <w:t>Председатель КЧС и ОПБ Кропоткинского МО</w:t>
            </w:r>
          </w:p>
        </w:tc>
      </w:tr>
    </w:tbl>
    <w:p w:rsidR="00370B63" w:rsidRPr="00370B63" w:rsidRDefault="00370B63" w:rsidP="00370B63">
      <w:pPr>
        <w:pStyle w:val="a8"/>
        <w:rPr>
          <w:rFonts w:eastAsiaTheme="minorHAnsi"/>
          <w:lang w:eastAsia="en-US"/>
        </w:rPr>
      </w:pPr>
    </w:p>
    <w:p w:rsidR="00370B63" w:rsidRPr="00370B63" w:rsidRDefault="00370B63" w:rsidP="00370B63">
      <w:pPr>
        <w:pStyle w:val="a8"/>
      </w:pPr>
    </w:p>
    <w:p w:rsidR="00370B63" w:rsidRPr="00F460AA" w:rsidRDefault="00370B63" w:rsidP="00F460AA">
      <w:pPr>
        <w:pStyle w:val="a8"/>
        <w:jc w:val="center"/>
        <w:rPr>
          <w:b/>
        </w:rPr>
      </w:pPr>
      <w:r w:rsidRPr="00F460AA">
        <w:rPr>
          <w:b/>
        </w:rPr>
        <w:t>РОССИЙСКАЯ ФЕДЕРАЦИЯ</w:t>
      </w:r>
    </w:p>
    <w:p w:rsidR="00370B63" w:rsidRPr="00F460AA" w:rsidRDefault="00370B63" w:rsidP="00F460AA">
      <w:pPr>
        <w:pStyle w:val="a8"/>
        <w:jc w:val="center"/>
        <w:rPr>
          <w:b/>
        </w:rPr>
      </w:pPr>
      <w:r w:rsidRPr="00F460AA">
        <w:rPr>
          <w:b/>
        </w:rPr>
        <w:t>ИРКУТСКАЯ ОБЛАСТЬ БОДАЙБИНСКИЙ РАЙОН</w:t>
      </w:r>
    </w:p>
    <w:p w:rsidR="00370B63" w:rsidRPr="00F460AA" w:rsidRDefault="00370B63" w:rsidP="00F460AA">
      <w:pPr>
        <w:pStyle w:val="a8"/>
        <w:jc w:val="center"/>
        <w:rPr>
          <w:b/>
        </w:rPr>
      </w:pPr>
      <w:r w:rsidRPr="00F460AA">
        <w:rPr>
          <w:b/>
        </w:rPr>
        <w:t>АДМИНИСТРАЦИЯ КРОПОТКИНСКОГО</w:t>
      </w:r>
    </w:p>
    <w:p w:rsidR="00370B63" w:rsidRPr="00F460AA" w:rsidRDefault="00370B63" w:rsidP="00F460AA">
      <w:pPr>
        <w:pStyle w:val="a8"/>
        <w:jc w:val="center"/>
        <w:rPr>
          <w:b/>
        </w:rPr>
      </w:pPr>
      <w:r w:rsidRPr="00F460AA">
        <w:rPr>
          <w:b/>
        </w:rPr>
        <w:t>ГОРОДСКОГО ПОСЕЛЕНИЯ</w:t>
      </w:r>
    </w:p>
    <w:p w:rsidR="00370B63" w:rsidRPr="00F460AA" w:rsidRDefault="00370B63" w:rsidP="00F460AA">
      <w:pPr>
        <w:pStyle w:val="a8"/>
        <w:jc w:val="center"/>
        <w:rPr>
          <w:b/>
        </w:rPr>
      </w:pPr>
    </w:p>
    <w:p w:rsidR="00370B63" w:rsidRPr="00F460AA" w:rsidRDefault="00370B63" w:rsidP="00F460AA">
      <w:pPr>
        <w:pStyle w:val="a8"/>
        <w:jc w:val="center"/>
        <w:rPr>
          <w:b/>
        </w:rPr>
      </w:pPr>
      <w:r w:rsidRPr="00F460AA">
        <w:rPr>
          <w:b/>
        </w:rPr>
        <w:t>ПОСТАНОВЛЕНИЕ</w:t>
      </w:r>
    </w:p>
    <w:p w:rsidR="00370B63" w:rsidRPr="00F460AA" w:rsidRDefault="00370B63" w:rsidP="00F460AA">
      <w:pPr>
        <w:pStyle w:val="a8"/>
        <w:jc w:val="center"/>
        <w:rPr>
          <w:b/>
        </w:rPr>
      </w:pPr>
    </w:p>
    <w:p w:rsidR="00370B63" w:rsidRPr="00F460AA" w:rsidRDefault="00370B63" w:rsidP="00F460AA">
      <w:pPr>
        <w:pStyle w:val="a8"/>
        <w:rPr>
          <w:b/>
        </w:rPr>
      </w:pPr>
      <w:r w:rsidRPr="00F460AA">
        <w:rPr>
          <w:b/>
        </w:rPr>
        <w:t>15 декабря 2023 г.</w:t>
      </w:r>
      <w:r w:rsidRPr="00F460AA">
        <w:rPr>
          <w:b/>
          <w:color w:val="FF0000"/>
        </w:rPr>
        <w:t xml:space="preserve"> </w:t>
      </w:r>
      <w:r w:rsidRPr="00F460AA">
        <w:rPr>
          <w:b/>
        </w:rPr>
        <w:t xml:space="preserve">                              </w:t>
      </w:r>
      <w:r w:rsidR="00F460AA">
        <w:rPr>
          <w:b/>
        </w:rPr>
        <w:t xml:space="preserve">        </w:t>
      </w:r>
      <w:r w:rsidRPr="00F460AA">
        <w:rPr>
          <w:b/>
        </w:rPr>
        <w:t xml:space="preserve">             п. Кропоткин                                       № 263-п</w:t>
      </w:r>
    </w:p>
    <w:p w:rsidR="00370B63" w:rsidRPr="00F460AA" w:rsidRDefault="00370B63" w:rsidP="00F460AA">
      <w:pPr>
        <w:pStyle w:val="a8"/>
        <w:rPr>
          <w:b/>
        </w:rPr>
      </w:pPr>
    </w:p>
    <w:p w:rsidR="00370B63" w:rsidRPr="00F460AA" w:rsidRDefault="00370B63" w:rsidP="00F460AA">
      <w:pPr>
        <w:pStyle w:val="a8"/>
        <w:jc w:val="center"/>
        <w:rPr>
          <w:b/>
        </w:rPr>
      </w:pPr>
    </w:p>
    <w:p w:rsidR="00370B63" w:rsidRPr="00F460AA" w:rsidRDefault="00370B63" w:rsidP="00F460AA">
      <w:pPr>
        <w:pStyle w:val="a8"/>
        <w:jc w:val="center"/>
        <w:rPr>
          <w:b/>
        </w:rPr>
      </w:pPr>
      <w:r w:rsidRPr="00F460AA">
        <w:rPr>
          <w:b/>
        </w:rPr>
        <w:t>О внесении изменений в постановление</w:t>
      </w:r>
    </w:p>
    <w:p w:rsidR="00370B63" w:rsidRPr="00F460AA" w:rsidRDefault="00370B63" w:rsidP="00F460AA">
      <w:pPr>
        <w:pStyle w:val="a8"/>
        <w:jc w:val="center"/>
        <w:rPr>
          <w:b/>
        </w:rPr>
      </w:pPr>
      <w:r w:rsidRPr="00F460AA">
        <w:rPr>
          <w:b/>
        </w:rPr>
        <w:t>администрации Кропоткинского городского</w:t>
      </w:r>
    </w:p>
    <w:p w:rsidR="00370B63" w:rsidRPr="00F460AA" w:rsidRDefault="00370B63" w:rsidP="00F460AA">
      <w:pPr>
        <w:pStyle w:val="a8"/>
        <w:jc w:val="center"/>
        <w:rPr>
          <w:b/>
        </w:rPr>
      </w:pPr>
      <w:r w:rsidRPr="00F460AA">
        <w:rPr>
          <w:b/>
        </w:rPr>
        <w:t>поселения от 07.02.2018 г. № 18-п «О создании</w:t>
      </w:r>
    </w:p>
    <w:p w:rsidR="00370B63" w:rsidRPr="00F460AA" w:rsidRDefault="00370B63" w:rsidP="00F460AA">
      <w:pPr>
        <w:pStyle w:val="a8"/>
        <w:jc w:val="center"/>
        <w:rPr>
          <w:b/>
        </w:rPr>
      </w:pPr>
      <w:r w:rsidRPr="00F460AA">
        <w:rPr>
          <w:b/>
        </w:rPr>
        <w:t>учебно-консультационного пункта по</w:t>
      </w:r>
    </w:p>
    <w:p w:rsidR="00370B63" w:rsidRPr="00F460AA" w:rsidRDefault="00370B63" w:rsidP="00F460AA">
      <w:pPr>
        <w:pStyle w:val="a8"/>
        <w:jc w:val="center"/>
        <w:rPr>
          <w:b/>
        </w:rPr>
      </w:pPr>
      <w:r w:rsidRPr="00F460AA">
        <w:rPr>
          <w:b/>
        </w:rPr>
        <w:t>гражданской обороне и чрезвычайным ситуациям»</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r w:rsidRPr="00370B63">
        <w:t xml:space="preserve">В соответствии </w:t>
      </w:r>
      <w:proofErr w:type="gramStart"/>
      <w:r w:rsidRPr="00370B63">
        <w:t>с  Федеральными</w:t>
      </w:r>
      <w:proofErr w:type="gramEnd"/>
      <w:r w:rsidRPr="00370B63">
        <w:t xml:space="preserve"> законами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от 12 февраля 1998 г. № 28-ФЗ «О гражданской </w:t>
      </w:r>
      <w:r w:rsidRPr="00370B63">
        <w:lastRenderedPageBreak/>
        <w:t>обороне», руководствуясь Уставом Кропоткинского муниципального образования, администрация Кропоткинского городского поселения ПОСТАНОВЛЯЕТ:</w:t>
      </w:r>
    </w:p>
    <w:p w:rsidR="00370B63" w:rsidRPr="00370B63" w:rsidRDefault="00370B63" w:rsidP="00370B63">
      <w:pPr>
        <w:pStyle w:val="a8"/>
      </w:pPr>
      <w:r w:rsidRPr="00370B63">
        <w:t>1. Внести в пункт 4 постановления администрации Кропоткинского городского поселения от 07.02.2018 г. № 18-п «О создании учебно-консультационного пункта по гражданской обороне и чрезвычайным ситуациям» следующие изменения:</w:t>
      </w:r>
    </w:p>
    <w:p w:rsidR="00370B63" w:rsidRPr="00370B63" w:rsidRDefault="00370B63" w:rsidP="00370B63">
      <w:pPr>
        <w:pStyle w:val="a8"/>
      </w:pPr>
      <w:r w:rsidRPr="00370B63">
        <w:t>1.1. Слова «Бахрамова Н.В.» заменить словами «</w:t>
      </w:r>
      <w:proofErr w:type="spellStart"/>
      <w:r w:rsidRPr="00370B63">
        <w:t>Занева</w:t>
      </w:r>
      <w:proofErr w:type="spellEnd"/>
      <w:r w:rsidRPr="00370B63">
        <w:t xml:space="preserve"> А.А.».</w:t>
      </w:r>
    </w:p>
    <w:p w:rsidR="00370B63" w:rsidRPr="00370B63" w:rsidRDefault="00370B63" w:rsidP="00370B63">
      <w:pPr>
        <w:pStyle w:val="a8"/>
      </w:pPr>
      <w:r w:rsidRPr="00370B63">
        <w:t>1.2. Слова «</w:t>
      </w:r>
      <w:proofErr w:type="spellStart"/>
      <w:r w:rsidRPr="00370B63">
        <w:t>Лабкова</w:t>
      </w:r>
      <w:proofErr w:type="spellEnd"/>
      <w:r w:rsidRPr="00370B63">
        <w:t xml:space="preserve"> Г.С.» заменить словами «</w:t>
      </w:r>
      <w:proofErr w:type="spellStart"/>
      <w:r w:rsidRPr="00370B63">
        <w:t>Козенко</w:t>
      </w:r>
      <w:proofErr w:type="spellEnd"/>
      <w:r w:rsidRPr="00370B63">
        <w:t xml:space="preserve"> Т.С.»</w:t>
      </w:r>
    </w:p>
    <w:p w:rsidR="00370B63" w:rsidRPr="00370B63" w:rsidRDefault="00370B63" w:rsidP="00370B63">
      <w:pPr>
        <w:pStyle w:val="a8"/>
      </w:pPr>
      <w:r w:rsidRPr="00370B63">
        <w:t xml:space="preserve">2. Настоящее постановление подлежит размещению на официальном сайте администрации Кропоткинского городского поселения </w:t>
      </w:r>
      <w:hyperlink r:id="rId11" w:history="1">
        <w:r w:rsidRPr="00370B63">
          <w:rPr>
            <w:rStyle w:val="aa"/>
          </w:rPr>
          <w:t>www.кропоткин-адм.рф</w:t>
        </w:r>
      </w:hyperlink>
      <w:r w:rsidRPr="00370B63">
        <w:t>.</w:t>
      </w:r>
    </w:p>
    <w:p w:rsidR="00370B63" w:rsidRPr="00370B63" w:rsidRDefault="00370B63" w:rsidP="00370B63">
      <w:pPr>
        <w:pStyle w:val="a8"/>
      </w:pPr>
      <w:r w:rsidRPr="00370B63">
        <w:t>Контроль за исполнением настоящего постановления оставляю за собой.</w:t>
      </w:r>
    </w:p>
    <w:p w:rsidR="00370B63" w:rsidRPr="00370B63" w:rsidRDefault="00370B63" w:rsidP="00370B63">
      <w:pPr>
        <w:pStyle w:val="a8"/>
      </w:pPr>
    </w:p>
    <w:p w:rsidR="00370B63" w:rsidRPr="00370B63" w:rsidRDefault="00370B63" w:rsidP="00F460AA">
      <w:pPr>
        <w:pStyle w:val="a8"/>
        <w:ind w:firstLine="0"/>
      </w:pPr>
    </w:p>
    <w:p w:rsidR="00370B63" w:rsidRPr="00370B63" w:rsidRDefault="00370B63" w:rsidP="00F460AA">
      <w:pPr>
        <w:pStyle w:val="a8"/>
        <w:ind w:firstLine="0"/>
      </w:pPr>
      <w:r w:rsidRPr="00370B63">
        <w:t>Глава Кропоткинского</w:t>
      </w:r>
    </w:p>
    <w:p w:rsidR="00370B63" w:rsidRPr="00370B63" w:rsidRDefault="00370B63" w:rsidP="00F460AA">
      <w:pPr>
        <w:pStyle w:val="a8"/>
        <w:ind w:firstLine="0"/>
      </w:pPr>
      <w:r w:rsidRPr="00370B63">
        <w:t>муниципального образования                                                                                       О.В. Коробов</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p>
    <w:p w:rsidR="00370B63" w:rsidRPr="00F460AA" w:rsidRDefault="00370B63" w:rsidP="00F460AA">
      <w:pPr>
        <w:pStyle w:val="a8"/>
        <w:jc w:val="center"/>
        <w:rPr>
          <w:b/>
          <w:bCs/>
        </w:rPr>
      </w:pPr>
      <w:r w:rsidRPr="00F460AA">
        <w:rPr>
          <w:b/>
          <w:bCs/>
        </w:rPr>
        <w:t>РОССИЙСКАЯ ФЕДЕРАЦИЯ</w:t>
      </w:r>
    </w:p>
    <w:p w:rsidR="00370B63" w:rsidRPr="00F460AA" w:rsidRDefault="00370B63" w:rsidP="00F460AA">
      <w:pPr>
        <w:pStyle w:val="a8"/>
        <w:jc w:val="center"/>
        <w:rPr>
          <w:b/>
          <w:bCs/>
        </w:rPr>
      </w:pPr>
      <w:r w:rsidRPr="00F460AA">
        <w:rPr>
          <w:b/>
          <w:bCs/>
        </w:rPr>
        <w:t>ИРКУТСКАЯ ОБЛАСТЬ БОДАЙБИНСКИЙ РАЙОН</w:t>
      </w:r>
    </w:p>
    <w:p w:rsidR="00370B63" w:rsidRPr="00F460AA" w:rsidRDefault="00370B63" w:rsidP="00F460AA">
      <w:pPr>
        <w:pStyle w:val="a8"/>
        <w:jc w:val="center"/>
        <w:rPr>
          <w:b/>
          <w:bCs/>
        </w:rPr>
      </w:pPr>
      <w:r w:rsidRPr="00F460AA">
        <w:rPr>
          <w:b/>
          <w:bCs/>
        </w:rPr>
        <w:t>АДМИНИСТРАЦИЯ КРОПОТКИНСКОГО</w:t>
      </w:r>
    </w:p>
    <w:p w:rsidR="00370B63" w:rsidRPr="00F460AA" w:rsidRDefault="00370B63" w:rsidP="00F460AA">
      <w:pPr>
        <w:pStyle w:val="a8"/>
        <w:jc w:val="center"/>
        <w:rPr>
          <w:b/>
          <w:bCs/>
        </w:rPr>
      </w:pPr>
      <w:r w:rsidRPr="00F460AA">
        <w:rPr>
          <w:b/>
          <w:bCs/>
        </w:rPr>
        <w:t>ГОРОДСКОГО ПОСЕЛЕНИЯ</w:t>
      </w:r>
    </w:p>
    <w:p w:rsidR="00370B63" w:rsidRPr="00F460AA" w:rsidRDefault="00370B63" w:rsidP="00F460AA">
      <w:pPr>
        <w:pStyle w:val="a8"/>
        <w:jc w:val="center"/>
        <w:rPr>
          <w:b/>
          <w:bCs/>
        </w:rPr>
      </w:pPr>
    </w:p>
    <w:p w:rsidR="00370B63" w:rsidRPr="00F460AA" w:rsidRDefault="00370B63" w:rsidP="00F460AA">
      <w:pPr>
        <w:pStyle w:val="a8"/>
        <w:jc w:val="center"/>
        <w:rPr>
          <w:b/>
          <w:bCs/>
        </w:rPr>
      </w:pPr>
      <w:r w:rsidRPr="00F460AA">
        <w:rPr>
          <w:b/>
          <w:bCs/>
        </w:rPr>
        <w:t>ПОСТАНОВЛЕНИЕ</w:t>
      </w:r>
    </w:p>
    <w:p w:rsidR="00370B63" w:rsidRPr="00F460AA" w:rsidRDefault="00370B63" w:rsidP="00F460AA">
      <w:pPr>
        <w:pStyle w:val="a8"/>
        <w:jc w:val="center"/>
        <w:rPr>
          <w:b/>
          <w:bCs/>
        </w:rPr>
      </w:pPr>
    </w:p>
    <w:p w:rsidR="00370B63" w:rsidRPr="00F460AA" w:rsidRDefault="00370B63" w:rsidP="00F460AA">
      <w:pPr>
        <w:pStyle w:val="a8"/>
        <w:rPr>
          <w:b/>
        </w:rPr>
      </w:pPr>
      <w:r w:rsidRPr="00F460AA">
        <w:rPr>
          <w:b/>
        </w:rPr>
        <w:t xml:space="preserve">18 декабря 2023 г.                          </w:t>
      </w:r>
      <w:r w:rsidR="00F460AA">
        <w:rPr>
          <w:b/>
        </w:rPr>
        <w:t xml:space="preserve">           </w:t>
      </w:r>
      <w:r w:rsidRPr="00F460AA">
        <w:rPr>
          <w:b/>
        </w:rPr>
        <w:t xml:space="preserve">           п. Кропоткин                                            № 267-п</w:t>
      </w:r>
    </w:p>
    <w:p w:rsidR="00370B63" w:rsidRPr="00F460AA" w:rsidRDefault="00370B63" w:rsidP="00F460AA">
      <w:pPr>
        <w:pStyle w:val="a8"/>
        <w:jc w:val="center"/>
        <w:rPr>
          <w:b/>
        </w:rPr>
      </w:pPr>
    </w:p>
    <w:p w:rsidR="00370B63" w:rsidRPr="00F460AA" w:rsidRDefault="00370B63" w:rsidP="00F460AA">
      <w:pPr>
        <w:pStyle w:val="a8"/>
        <w:jc w:val="center"/>
        <w:rPr>
          <w:rFonts w:eastAsia="Calibri"/>
          <w:b/>
          <w:lang w:eastAsia="en-US"/>
        </w:rPr>
      </w:pPr>
    </w:p>
    <w:p w:rsidR="00370B63" w:rsidRPr="00F460AA" w:rsidRDefault="00370B63" w:rsidP="00F460AA">
      <w:pPr>
        <w:pStyle w:val="a8"/>
        <w:jc w:val="center"/>
        <w:rPr>
          <w:b/>
        </w:rPr>
      </w:pPr>
      <w:r w:rsidRPr="00F460AA">
        <w:rPr>
          <w:b/>
        </w:rPr>
        <w:t>О введении режима функционирования</w:t>
      </w:r>
    </w:p>
    <w:p w:rsidR="00370B63" w:rsidRPr="00F460AA" w:rsidRDefault="00370B63" w:rsidP="00F460AA">
      <w:pPr>
        <w:pStyle w:val="a8"/>
        <w:jc w:val="center"/>
        <w:rPr>
          <w:b/>
        </w:rPr>
      </w:pPr>
      <w:r w:rsidRPr="00F460AA">
        <w:rPr>
          <w:b/>
        </w:rPr>
        <w:t>повышенной готовности для территориальной</w:t>
      </w:r>
    </w:p>
    <w:p w:rsidR="00370B63" w:rsidRPr="00F460AA" w:rsidRDefault="00370B63" w:rsidP="00F460AA">
      <w:pPr>
        <w:pStyle w:val="a8"/>
        <w:jc w:val="center"/>
        <w:rPr>
          <w:b/>
        </w:rPr>
      </w:pPr>
      <w:r w:rsidRPr="00F460AA">
        <w:rPr>
          <w:b/>
        </w:rPr>
        <w:t>подсистемы Иркутской области единой</w:t>
      </w:r>
    </w:p>
    <w:p w:rsidR="00370B63" w:rsidRPr="00F460AA" w:rsidRDefault="00370B63" w:rsidP="00F460AA">
      <w:pPr>
        <w:pStyle w:val="a8"/>
        <w:jc w:val="center"/>
        <w:rPr>
          <w:b/>
        </w:rPr>
      </w:pPr>
      <w:r w:rsidRPr="00F460AA">
        <w:rPr>
          <w:b/>
        </w:rPr>
        <w:t>государственной системы предупреждения и</w:t>
      </w:r>
    </w:p>
    <w:p w:rsidR="00370B63" w:rsidRPr="00F460AA" w:rsidRDefault="00370B63" w:rsidP="00F460AA">
      <w:pPr>
        <w:pStyle w:val="a8"/>
        <w:jc w:val="center"/>
        <w:rPr>
          <w:b/>
        </w:rPr>
      </w:pPr>
      <w:r w:rsidRPr="00F460AA">
        <w:rPr>
          <w:b/>
        </w:rPr>
        <w:t>ликвидации чрезвычайных ситуаций на территории</w:t>
      </w:r>
    </w:p>
    <w:p w:rsidR="00370B63" w:rsidRPr="00F460AA" w:rsidRDefault="00370B63" w:rsidP="00F460AA">
      <w:pPr>
        <w:pStyle w:val="a8"/>
        <w:jc w:val="center"/>
        <w:rPr>
          <w:b/>
        </w:rPr>
      </w:pPr>
      <w:r w:rsidRPr="00F460AA">
        <w:rPr>
          <w:b/>
        </w:rPr>
        <w:t>Кропоткинского муниципального образования</w:t>
      </w:r>
    </w:p>
    <w:p w:rsidR="00370B63" w:rsidRPr="00370B63" w:rsidRDefault="00370B63" w:rsidP="00370B63">
      <w:pPr>
        <w:pStyle w:val="a8"/>
      </w:pPr>
    </w:p>
    <w:p w:rsidR="00370B63" w:rsidRPr="00370B63" w:rsidRDefault="00370B63" w:rsidP="00370B63">
      <w:pPr>
        <w:pStyle w:val="a8"/>
      </w:pPr>
    </w:p>
    <w:p w:rsidR="00370B63" w:rsidRPr="00370B63" w:rsidRDefault="00370B63" w:rsidP="00370B63">
      <w:pPr>
        <w:pStyle w:val="a8"/>
      </w:pPr>
      <w:r w:rsidRPr="00370B63">
        <w:t>В связи с установлением на территории Иркутской области сильных морозов с минимальными температурами, в целях предупреждения чрезвычайных ситуаций, которые могут привести к нарушению функционирования систем жизнеобеспечения населения Кропоткинского городского поселения и объектов экономики,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 № 24, указом Губернатора Иркутской области от 18 декабря 2023 г. № 414-уг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руководствуясь уставом Кропоткинского муниципального образования, администрация Кропоткинского городского поселения ПОСТАНОВЛЯЕТ:</w:t>
      </w:r>
    </w:p>
    <w:p w:rsidR="00370B63" w:rsidRPr="00370B63" w:rsidRDefault="00370B63" w:rsidP="00370B63">
      <w:pPr>
        <w:pStyle w:val="a8"/>
      </w:pPr>
      <w:r w:rsidRPr="00370B63">
        <w:t xml:space="preserve">1. Ввести на территории Кропоткинского муниципального образования с 18 декабря 2023 года по 20 декабря 2023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w:t>
      </w:r>
    </w:p>
    <w:p w:rsidR="00370B63" w:rsidRPr="00370B63" w:rsidRDefault="00370B63" w:rsidP="00370B63">
      <w:pPr>
        <w:pStyle w:val="a8"/>
      </w:pPr>
      <w:r w:rsidRPr="00370B63">
        <w:t>2. Комиссии по предупреждению и ликвидации чрезвычайных ситуаций и обеспечению пожарной безопасности Кропоткинского муниципального образования:</w:t>
      </w:r>
    </w:p>
    <w:p w:rsidR="00370B63" w:rsidRPr="00370B63" w:rsidRDefault="00370B63" w:rsidP="00370B63">
      <w:pPr>
        <w:pStyle w:val="a8"/>
      </w:pPr>
      <w:r w:rsidRPr="00370B63">
        <w:t>2.1. уточнить планы действий по предупреждению и ликвидации чрезвычайных ситуаций природного и техногенного характера и иные документы;</w:t>
      </w:r>
    </w:p>
    <w:p w:rsidR="00370B63" w:rsidRPr="00370B63" w:rsidRDefault="00370B63" w:rsidP="00370B63">
      <w:pPr>
        <w:pStyle w:val="a8"/>
      </w:pPr>
      <w:r w:rsidRPr="00370B63">
        <w:t>2.2. обеспечить своевременное доведение до населения через средства массовой информации и по иным каналам информации о правилах поведения при ухудшении погодных условий;</w:t>
      </w:r>
    </w:p>
    <w:p w:rsidR="00370B63" w:rsidRPr="00370B63" w:rsidRDefault="00370B63" w:rsidP="00370B63">
      <w:pPr>
        <w:pStyle w:val="a8"/>
      </w:pPr>
      <w:r w:rsidRPr="00370B63">
        <w:t>2.3. обеспечить готовность сил и средств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 к своевременному реагированию на ухудшение погодных условий;</w:t>
      </w:r>
    </w:p>
    <w:p w:rsidR="00370B63" w:rsidRPr="00370B63" w:rsidRDefault="00370B63" w:rsidP="00370B63">
      <w:pPr>
        <w:pStyle w:val="a8"/>
      </w:pPr>
      <w:r w:rsidRPr="00370B63">
        <w:lastRenderedPageBreak/>
        <w:t>2.4. организовать дежурство руководящего состава администрации Кропоткинского городского поселения, а также муниципального унитарного предприятия «Тепловодоцентраль»;</w:t>
      </w:r>
    </w:p>
    <w:p w:rsidR="00370B63" w:rsidRPr="00370B63" w:rsidRDefault="00370B63" w:rsidP="00370B63">
      <w:pPr>
        <w:pStyle w:val="a8"/>
      </w:pPr>
      <w:r w:rsidRPr="00370B63">
        <w:t>2.5. при получении прогноза об 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w:t>
      </w:r>
    </w:p>
    <w:p w:rsidR="00370B63" w:rsidRPr="00370B63" w:rsidRDefault="00370B63" w:rsidP="00370B63">
      <w:pPr>
        <w:pStyle w:val="a8"/>
      </w:pPr>
      <w:r w:rsidRPr="00370B63">
        <w:t>2.6. через дежурно-диспетчерскую службу организовать своевременное представление докладов об угрозе возникновения чрезвычайных ситуаций (происшествий) природного и техногенного характера в муниципальное казенное учреждение «Единая дежурно-диспетчерская служба администрации г. Бодайбо и района».</w:t>
      </w:r>
    </w:p>
    <w:p w:rsidR="00370B63" w:rsidRPr="00370B63" w:rsidRDefault="00370B63" w:rsidP="00370B63">
      <w:pPr>
        <w:pStyle w:val="a8"/>
      </w:pPr>
      <w:r w:rsidRPr="00370B63">
        <w:t>3. Директору муниципального унитарного предприятия «Тепловодоцентраль»:</w:t>
      </w:r>
    </w:p>
    <w:p w:rsidR="00370B63" w:rsidRPr="00370B63" w:rsidRDefault="00370B63" w:rsidP="00370B63">
      <w:pPr>
        <w:pStyle w:val="a8"/>
      </w:pPr>
      <w:r w:rsidRPr="00370B63">
        <w:t xml:space="preserve">3.1. принять дополнительные меры к обеспечению бесперебойного функционирования всех систем жизнеобеспечения и объектов социальной сферы, коммунальной службы и системы </w:t>
      </w:r>
      <w:proofErr w:type="spellStart"/>
      <w:r w:rsidRPr="00370B63">
        <w:t>теплообеспечения</w:t>
      </w:r>
      <w:proofErr w:type="spellEnd"/>
      <w:r w:rsidRPr="00370B63">
        <w:t>;</w:t>
      </w:r>
    </w:p>
    <w:p w:rsidR="00370B63" w:rsidRPr="00370B63" w:rsidRDefault="00370B63" w:rsidP="00370B63">
      <w:pPr>
        <w:pStyle w:val="a8"/>
      </w:pPr>
      <w:r w:rsidRPr="00370B63">
        <w:t>3.2.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370B63" w:rsidRPr="00370B63" w:rsidRDefault="00370B63" w:rsidP="00370B63">
      <w:pPr>
        <w:pStyle w:val="a8"/>
      </w:pPr>
      <w:r w:rsidRPr="00370B63">
        <w:t xml:space="preserve">3.3. обеспечить проведение в кратчайшие сроки аварийно-восстановительных работ при возникновении аварийных и нештатных ситуаций на объектах </w:t>
      </w:r>
      <w:proofErr w:type="spellStart"/>
      <w:r w:rsidRPr="00370B63">
        <w:t>теплообеспечения</w:t>
      </w:r>
      <w:proofErr w:type="spellEnd"/>
      <w:r w:rsidRPr="00370B63">
        <w:t xml:space="preserve"> и жилищно-коммунального хозяйства.</w:t>
      </w:r>
    </w:p>
    <w:p w:rsidR="00370B63" w:rsidRPr="00370B63" w:rsidRDefault="00370B63" w:rsidP="00370B63">
      <w:pPr>
        <w:pStyle w:val="a8"/>
      </w:pPr>
      <w:r w:rsidRPr="00370B63">
        <w:t xml:space="preserve">4.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370B63">
        <w:rPr>
          <w:color w:val="FF0000"/>
          <w:u w:val="single"/>
          <w:lang w:val="en-US"/>
        </w:rPr>
        <w:t>www</w:t>
      </w:r>
      <w:r w:rsidRPr="00370B63">
        <w:rPr>
          <w:color w:val="FF0000"/>
          <w:u w:val="single"/>
        </w:rPr>
        <w:t>.</w:t>
      </w:r>
      <w:proofErr w:type="spellStart"/>
      <w:r w:rsidRPr="00370B63">
        <w:rPr>
          <w:color w:val="FF0000"/>
          <w:u w:val="single"/>
        </w:rPr>
        <w:t>кропоткин-адм.рф</w:t>
      </w:r>
      <w:proofErr w:type="spellEnd"/>
      <w:r w:rsidRPr="00370B63">
        <w:rPr>
          <w:color w:val="FF0000"/>
          <w:u w:val="single"/>
        </w:rPr>
        <w:t>.</w:t>
      </w:r>
    </w:p>
    <w:p w:rsidR="00370B63" w:rsidRPr="00370B63" w:rsidRDefault="00370B63" w:rsidP="00370B63">
      <w:pPr>
        <w:pStyle w:val="a8"/>
      </w:pPr>
      <w:r w:rsidRPr="00370B63">
        <w:t>5. Контроль за исполнением настоящего постановления оставляю за собой.</w:t>
      </w:r>
    </w:p>
    <w:p w:rsidR="00370B63" w:rsidRPr="00370B63" w:rsidRDefault="00370B63" w:rsidP="00370B63">
      <w:pPr>
        <w:pStyle w:val="a8"/>
      </w:pPr>
    </w:p>
    <w:p w:rsidR="00F460AA" w:rsidRDefault="00F460AA" w:rsidP="00F460AA">
      <w:pPr>
        <w:pStyle w:val="a8"/>
        <w:ind w:firstLine="0"/>
      </w:pPr>
    </w:p>
    <w:p w:rsidR="00370B63" w:rsidRPr="00370B63" w:rsidRDefault="00370B63" w:rsidP="00F460AA">
      <w:pPr>
        <w:pStyle w:val="a8"/>
        <w:ind w:firstLine="0"/>
      </w:pPr>
      <w:r w:rsidRPr="00370B63">
        <w:t xml:space="preserve">Глава Кропоткинского </w:t>
      </w:r>
    </w:p>
    <w:p w:rsidR="00370B63" w:rsidRPr="00370B63" w:rsidRDefault="00370B63" w:rsidP="00F460AA">
      <w:pPr>
        <w:pStyle w:val="a8"/>
        <w:ind w:firstLine="0"/>
      </w:pPr>
      <w:r w:rsidRPr="00370B63">
        <w:t>муниципального образования                                                                          О.В. Коробов</w:t>
      </w:r>
    </w:p>
    <w:p w:rsidR="00370B63" w:rsidRPr="00370B63" w:rsidRDefault="00370B63" w:rsidP="00370B63">
      <w:pPr>
        <w:pStyle w:val="a8"/>
      </w:pPr>
    </w:p>
    <w:p w:rsidR="00370B63" w:rsidRPr="00370B63" w:rsidRDefault="00370B63" w:rsidP="00370B63">
      <w:pPr>
        <w:pStyle w:val="a8"/>
      </w:pPr>
    </w:p>
    <w:p w:rsidR="00370B63" w:rsidRPr="00F460AA" w:rsidRDefault="00370B63" w:rsidP="00F460AA">
      <w:pPr>
        <w:pStyle w:val="a8"/>
        <w:jc w:val="center"/>
        <w:rPr>
          <w:b/>
        </w:rPr>
      </w:pPr>
      <w:r w:rsidRPr="00F460AA">
        <w:rPr>
          <w:b/>
        </w:rPr>
        <w:t>РОССИЙСКАЯ ФЕДЕРАЦИЯ</w:t>
      </w:r>
    </w:p>
    <w:p w:rsidR="00370B63" w:rsidRPr="00F460AA" w:rsidRDefault="00370B63" w:rsidP="00F460AA">
      <w:pPr>
        <w:pStyle w:val="a8"/>
        <w:jc w:val="center"/>
        <w:rPr>
          <w:b/>
        </w:rPr>
      </w:pPr>
      <w:r w:rsidRPr="00F460AA">
        <w:rPr>
          <w:b/>
        </w:rPr>
        <w:t>ИРКУТСКАЯ ОБЛАСТЬ БОДАЙБИНСКИЙ РАЙОН</w:t>
      </w:r>
    </w:p>
    <w:p w:rsidR="00370B63" w:rsidRPr="00F460AA" w:rsidRDefault="00370B63" w:rsidP="00F460AA">
      <w:pPr>
        <w:pStyle w:val="a8"/>
        <w:jc w:val="center"/>
        <w:rPr>
          <w:b/>
        </w:rPr>
      </w:pPr>
      <w:r w:rsidRPr="00F460AA">
        <w:rPr>
          <w:b/>
        </w:rPr>
        <w:t>АДМИНИСТРАЦИЯ КРОПОТКИНСКОГО ГОРОДСКОГО</w:t>
      </w:r>
    </w:p>
    <w:p w:rsidR="00370B63" w:rsidRPr="00F460AA" w:rsidRDefault="00370B63" w:rsidP="00F460AA">
      <w:pPr>
        <w:pStyle w:val="a8"/>
        <w:jc w:val="center"/>
        <w:rPr>
          <w:b/>
        </w:rPr>
      </w:pPr>
      <w:r w:rsidRPr="00F460AA">
        <w:rPr>
          <w:b/>
        </w:rPr>
        <w:t>ПОСЕЛЕНИЯ</w:t>
      </w:r>
    </w:p>
    <w:p w:rsidR="00370B63" w:rsidRPr="00F460AA" w:rsidRDefault="00370B63" w:rsidP="00F460AA">
      <w:pPr>
        <w:pStyle w:val="a8"/>
        <w:jc w:val="center"/>
        <w:rPr>
          <w:b/>
        </w:rPr>
      </w:pPr>
    </w:p>
    <w:p w:rsidR="00370B63" w:rsidRPr="00F460AA" w:rsidRDefault="00370B63" w:rsidP="00F460AA">
      <w:pPr>
        <w:pStyle w:val="a8"/>
        <w:jc w:val="center"/>
        <w:rPr>
          <w:b/>
        </w:rPr>
      </w:pPr>
      <w:r w:rsidRPr="00F460AA">
        <w:rPr>
          <w:b/>
        </w:rPr>
        <w:t>ПОСТАНОВЛЕНИЕ</w:t>
      </w:r>
    </w:p>
    <w:p w:rsidR="00370B63" w:rsidRPr="00F460AA" w:rsidRDefault="00370B63" w:rsidP="00F460AA">
      <w:pPr>
        <w:pStyle w:val="a8"/>
        <w:jc w:val="center"/>
        <w:rPr>
          <w:b/>
        </w:rPr>
      </w:pPr>
    </w:p>
    <w:p w:rsidR="00370B63" w:rsidRPr="00F460AA" w:rsidRDefault="00370B63" w:rsidP="00F460AA">
      <w:pPr>
        <w:pStyle w:val="a8"/>
        <w:rPr>
          <w:b/>
        </w:rPr>
      </w:pPr>
      <w:r w:rsidRPr="00F460AA">
        <w:rPr>
          <w:b/>
        </w:rPr>
        <w:t xml:space="preserve">19 декабря 2023 г.               </w:t>
      </w:r>
      <w:r w:rsidR="00F460AA">
        <w:rPr>
          <w:b/>
        </w:rPr>
        <w:t xml:space="preserve">                </w:t>
      </w:r>
      <w:r w:rsidRPr="00F460AA">
        <w:rPr>
          <w:b/>
        </w:rPr>
        <w:t xml:space="preserve">                  п. Кропоткин                                                    № 269-п</w:t>
      </w:r>
    </w:p>
    <w:p w:rsidR="00370B63" w:rsidRPr="00F460AA" w:rsidRDefault="00370B63" w:rsidP="00F460AA">
      <w:pPr>
        <w:pStyle w:val="a8"/>
        <w:jc w:val="center"/>
        <w:rPr>
          <w:b/>
        </w:rPr>
      </w:pPr>
    </w:p>
    <w:p w:rsidR="00370B63" w:rsidRPr="00F460AA" w:rsidRDefault="00370B63" w:rsidP="00F460AA">
      <w:pPr>
        <w:pStyle w:val="a8"/>
        <w:jc w:val="center"/>
        <w:rPr>
          <w:b/>
        </w:rPr>
      </w:pPr>
    </w:p>
    <w:p w:rsidR="00370B63" w:rsidRPr="00F460AA" w:rsidRDefault="00370B63" w:rsidP="00F460AA">
      <w:pPr>
        <w:pStyle w:val="a8"/>
        <w:jc w:val="center"/>
        <w:rPr>
          <w:b/>
        </w:rPr>
      </w:pPr>
      <w:r w:rsidRPr="00F460AA">
        <w:rPr>
          <w:b/>
        </w:rPr>
        <w:t>Об установлении долгосрочных тарифов</w:t>
      </w:r>
    </w:p>
    <w:p w:rsidR="00370B63" w:rsidRPr="00F460AA" w:rsidRDefault="00370B63" w:rsidP="00F460AA">
      <w:pPr>
        <w:pStyle w:val="a8"/>
        <w:jc w:val="center"/>
        <w:rPr>
          <w:b/>
        </w:rPr>
      </w:pPr>
      <w:r w:rsidRPr="00F460AA">
        <w:rPr>
          <w:b/>
        </w:rPr>
        <w:t xml:space="preserve">на питьевую </w:t>
      </w:r>
      <w:proofErr w:type="gramStart"/>
      <w:r w:rsidRPr="00F460AA">
        <w:rPr>
          <w:b/>
        </w:rPr>
        <w:t>воду  для</w:t>
      </w:r>
      <w:proofErr w:type="gramEnd"/>
      <w:r w:rsidRPr="00F460AA">
        <w:rPr>
          <w:b/>
        </w:rPr>
        <w:t xml:space="preserve"> потребителей</w:t>
      </w:r>
    </w:p>
    <w:p w:rsidR="00370B63" w:rsidRPr="00F460AA" w:rsidRDefault="00370B63" w:rsidP="00F460AA">
      <w:pPr>
        <w:pStyle w:val="a8"/>
        <w:jc w:val="center"/>
        <w:rPr>
          <w:b/>
        </w:rPr>
      </w:pPr>
      <w:r w:rsidRPr="00F460AA">
        <w:rPr>
          <w:b/>
        </w:rPr>
        <w:t>МУП «Тепловодоцентраль»</w:t>
      </w:r>
    </w:p>
    <w:p w:rsidR="00370B63" w:rsidRPr="00F460AA" w:rsidRDefault="00370B63" w:rsidP="00F460AA">
      <w:pPr>
        <w:pStyle w:val="a8"/>
        <w:jc w:val="center"/>
        <w:rPr>
          <w:b/>
        </w:rPr>
      </w:pPr>
      <w:r w:rsidRPr="00F460AA">
        <w:rPr>
          <w:b/>
        </w:rPr>
        <w:t>(ИНН 3802017156) на территории</w:t>
      </w:r>
    </w:p>
    <w:p w:rsidR="00370B63" w:rsidRPr="00F460AA" w:rsidRDefault="00370B63" w:rsidP="00F460AA">
      <w:pPr>
        <w:pStyle w:val="a8"/>
        <w:jc w:val="center"/>
        <w:rPr>
          <w:b/>
        </w:rPr>
      </w:pPr>
      <w:r w:rsidRPr="00F460AA">
        <w:rPr>
          <w:b/>
        </w:rPr>
        <w:t>Кропоткинского муниципального</w:t>
      </w:r>
    </w:p>
    <w:p w:rsidR="00370B63" w:rsidRPr="00F460AA" w:rsidRDefault="00370B63" w:rsidP="00F460AA">
      <w:pPr>
        <w:pStyle w:val="a8"/>
        <w:jc w:val="center"/>
        <w:rPr>
          <w:b/>
        </w:rPr>
      </w:pPr>
      <w:r w:rsidRPr="00F460AA">
        <w:rPr>
          <w:b/>
        </w:rPr>
        <w:t>образования</w:t>
      </w:r>
    </w:p>
    <w:p w:rsidR="00370B63" w:rsidRPr="00370B63" w:rsidRDefault="00370B63" w:rsidP="00370B63">
      <w:pPr>
        <w:pStyle w:val="a8"/>
      </w:pPr>
    </w:p>
    <w:p w:rsidR="00370B63" w:rsidRPr="00370B63" w:rsidRDefault="00370B63" w:rsidP="00F460AA">
      <w:pPr>
        <w:pStyle w:val="a8"/>
      </w:pPr>
      <w:r w:rsidRPr="00370B63">
        <w:t xml:space="preserve"> 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областными государственными полномочиями в сфере водоснабжения и водоотведения», Положением о тарифной комиссии, утвержденным постановлением администрации Кропоткинского городского поселения от 15 ноября 2013 года № 115-п, руководствуясь Уставом Кропоткинского муниципального образования, решением тарифной комиссии от 11 декабря 2023 года, администрация Кропоткинского гор</w:t>
      </w:r>
      <w:r w:rsidR="00F460AA">
        <w:t>одского поселения ПОСТАНОВЛЯЕТ:</w:t>
      </w:r>
    </w:p>
    <w:p w:rsidR="00370B63" w:rsidRPr="00370B63" w:rsidRDefault="00370B63" w:rsidP="00370B63">
      <w:pPr>
        <w:pStyle w:val="a8"/>
      </w:pPr>
      <w:r w:rsidRPr="00370B63">
        <w:t>1. Установить долгосрочные тарифы на питьевую воду для потребителей МУП «</w:t>
      </w:r>
      <w:r w:rsidR="00F460AA" w:rsidRPr="00370B63">
        <w:t>Тепловодоцентраль» на</w:t>
      </w:r>
      <w:r w:rsidRPr="00370B63">
        <w:t xml:space="preserve"> территории Кропоткинского муниципального образования с календарной разбивкой согласно приложению 1.</w:t>
      </w:r>
    </w:p>
    <w:p w:rsidR="00370B63" w:rsidRPr="00370B63" w:rsidRDefault="00370B63" w:rsidP="00370B63">
      <w:pPr>
        <w:pStyle w:val="a8"/>
      </w:pPr>
      <w:r w:rsidRPr="00370B63">
        <w:t xml:space="preserve">2. Установить долгосрочные параметры </w:t>
      </w:r>
      <w:r w:rsidR="00F460AA" w:rsidRPr="00370B63">
        <w:t>регулирования тарифов</w:t>
      </w:r>
      <w:r w:rsidRPr="00370B63">
        <w:t xml:space="preserve"> на питьевую воду  </w:t>
      </w:r>
    </w:p>
    <w:p w:rsidR="00370B63" w:rsidRPr="00370B63" w:rsidRDefault="00370B63" w:rsidP="00370B63">
      <w:pPr>
        <w:pStyle w:val="a8"/>
      </w:pPr>
      <w:r w:rsidRPr="00370B63">
        <w:t xml:space="preserve">для потребителей МУП «Тепловодоцентраль» на территории Кропоткинского муниципального образования, устанавливаемые на 2024-2028 годы для формирования тарифов с использованием метода индексации согласно приложению 2. </w:t>
      </w:r>
    </w:p>
    <w:p w:rsidR="00370B63" w:rsidRPr="00370B63" w:rsidRDefault="00370B63" w:rsidP="00370B63">
      <w:pPr>
        <w:pStyle w:val="a8"/>
      </w:pPr>
      <w:r w:rsidRPr="00370B63">
        <w:t>3.</w:t>
      </w:r>
      <w:r w:rsidR="00F460AA" w:rsidRPr="00370B63">
        <w:t>Тарифы,</w:t>
      </w:r>
      <w:r w:rsidRPr="00370B63">
        <w:t xml:space="preserve"> установленные в пункте 1 настоящего постановления, действуют с 1 января 2024 года по </w:t>
      </w:r>
      <w:r w:rsidR="00F460AA" w:rsidRPr="00370B63">
        <w:t>31 декабря</w:t>
      </w:r>
      <w:r w:rsidRPr="00370B63">
        <w:t xml:space="preserve"> 2028 года. </w:t>
      </w:r>
    </w:p>
    <w:p w:rsidR="00370B63" w:rsidRPr="00370B63" w:rsidRDefault="00370B63" w:rsidP="00370B63">
      <w:pPr>
        <w:pStyle w:val="a8"/>
      </w:pPr>
      <w:r w:rsidRPr="00370B63">
        <w:t xml:space="preserve">4. Компенсацию недополученных доходов МУП «Тепловодоцентраль» от реализации товаров и услуг населению по тарифам, не покрывающим экономически обоснованных расходов на их </w:t>
      </w:r>
      <w:r w:rsidR="00F460AA" w:rsidRPr="00370B63">
        <w:t>производство и</w:t>
      </w:r>
      <w:r w:rsidRPr="00370B63">
        <w:t xml:space="preserve"> реализацию, осуществлять за счет средств областного бюджета, предусмотренных в законе Иркутской области об областном бюджете на соответствующий финансовый год. </w:t>
      </w:r>
    </w:p>
    <w:p w:rsidR="00370B63" w:rsidRPr="00370B63" w:rsidRDefault="00370B63" w:rsidP="00370B63">
      <w:pPr>
        <w:pStyle w:val="a8"/>
      </w:pPr>
      <w:r w:rsidRPr="00370B63">
        <w:lastRenderedPageBreak/>
        <w:t>5. Признать утратившими силу с 1 января 2024 года:</w:t>
      </w:r>
    </w:p>
    <w:p w:rsidR="00370B63" w:rsidRPr="00370B63" w:rsidRDefault="00370B63" w:rsidP="00370B63">
      <w:pPr>
        <w:pStyle w:val="a8"/>
      </w:pPr>
      <w:r w:rsidRPr="00370B63">
        <w:t xml:space="preserve">1) постановление администрации Кропоткинского городского </w:t>
      </w:r>
      <w:proofErr w:type="gramStart"/>
      <w:r w:rsidRPr="00370B63">
        <w:t>поселения  от</w:t>
      </w:r>
      <w:proofErr w:type="gramEnd"/>
      <w:r w:rsidRPr="00370B63">
        <w:t xml:space="preserve"> 10 декабря 2018 года № 121-п «Об установлении долгосрочных тарифов на питьевую воду для потребителей МУП «Тепловодоцентраль»;</w:t>
      </w:r>
    </w:p>
    <w:p w:rsidR="00370B63" w:rsidRPr="00370B63" w:rsidRDefault="00370B63" w:rsidP="00370B63">
      <w:pPr>
        <w:pStyle w:val="a8"/>
      </w:pPr>
      <w:r w:rsidRPr="00370B63">
        <w:t xml:space="preserve">2) постановление администрации Кропоткинского городского поселения от 17 декабря 2018 года № 136-п «О внесении изменений в постановление администрации Кропоткинского городского </w:t>
      </w:r>
      <w:proofErr w:type="gramStart"/>
      <w:r w:rsidRPr="00370B63">
        <w:t>поселения  от</w:t>
      </w:r>
      <w:proofErr w:type="gramEnd"/>
      <w:r w:rsidRPr="00370B63">
        <w:t xml:space="preserve"> 10 декабря 2018 года № 121-п «Об установлении долгосрочных тарифов на питьевую воду для потребителей МУП «Тепловодоцентраль»;</w:t>
      </w:r>
    </w:p>
    <w:p w:rsidR="00370B63" w:rsidRPr="00370B63" w:rsidRDefault="00370B63" w:rsidP="00370B63">
      <w:pPr>
        <w:pStyle w:val="a8"/>
      </w:pPr>
      <w:r w:rsidRPr="00370B63">
        <w:t xml:space="preserve">3) постановление администрации Кропоткинского городского поселения от 16 декабря 2019 года № 115-п «О внесении изменений в постановление администрации Кропоткинского городского </w:t>
      </w:r>
      <w:proofErr w:type="gramStart"/>
      <w:r w:rsidRPr="00370B63">
        <w:t>поселения  от</w:t>
      </w:r>
      <w:proofErr w:type="gramEnd"/>
      <w:r w:rsidRPr="00370B63">
        <w:t xml:space="preserve"> 10 декабря 2018 года № 121-п «Об установлении долгосрочных тарифов на питьевую воду для потребителей МУП «Тепловодоцентраль»;</w:t>
      </w:r>
    </w:p>
    <w:p w:rsidR="00370B63" w:rsidRPr="00370B63" w:rsidRDefault="00370B63" w:rsidP="00370B63">
      <w:pPr>
        <w:pStyle w:val="a8"/>
      </w:pPr>
      <w:r w:rsidRPr="00370B63">
        <w:t xml:space="preserve">4) постановление администрации Кропоткинского городского поселения от 19 декабря 2019 года № 121-п «О внесении изменений в постановление администрации Кропоткинского городского </w:t>
      </w:r>
      <w:proofErr w:type="gramStart"/>
      <w:r w:rsidRPr="00370B63">
        <w:t>поселения  от</w:t>
      </w:r>
      <w:proofErr w:type="gramEnd"/>
      <w:r w:rsidRPr="00370B63">
        <w:t xml:space="preserve"> 10 декабря 2018 года № 121-п «Об установлении долгосрочных тарифов на питьевую воду для потребителей МУП «Тепловодоцентраль»;</w:t>
      </w:r>
    </w:p>
    <w:p w:rsidR="00370B63" w:rsidRPr="00370B63" w:rsidRDefault="00370B63" w:rsidP="00370B63">
      <w:pPr>
        <w:pStyle w:val="a8"/>
      </w:pPr>
      <w:r w:rsidRPr="00370B63">
        <w:t xml:space="preserve">5) постановление администрации Кропоткинского городского поселения от 10 декабря 2020 года № 101-п «О внесении изменений в постановление администрации Кропоткинского городского </w:t>
      </w:r>
      <w:proofErr w:type="gramStart"/>
      <w:r w:rsidRPr="00370B63">
        <w:t>поселения  от</w:t>
      </w:r>
      <w:proofErr w:type="gramEnd"/>
      <w:r w:rsidRPr="00370B63">
        <w:t xml:space="preserve"> 10 декабря 2018 года № 121-п «Об установлении долгосрочных тарифов на питьевую воду для потребителей МУП «Тепловодоцентраль»;</w:t>
      </w:r>
    </w:p>
    <w:p w:rsidR="00370B63" w:rsidRPr="00370B63" w:rsidRDefault="00370B63" w:rsidP="00370B63">
      <w:pPr>
        <w:pStyle w:val="a8"/>
      </w:pPr>
      <w:r w:rsidRPr="00370B63">
        <w:t xml:space="preserve">6) постановление администрации Кропоткинского городского поселения от 6 декабря 2021 года № 149-п «О внесении изменений в постановление администрации Кропоткинского городского </w:t>
      </w:r>
      <w:proofErr w:type="gramStart"/>
      <w:r w:rsidRPr="00370B63">
        <w:t>поселения  от</w:t>
      </w:r>
      <w:proofErr w:type="gramEnd"/>
      <w:r w:rsidRPr="00370B63">
        <w:t xml:space="preserve"> 10 декабря 2018 года № 121-п «Об установлении долгосрочных тарифов на питьевую воду для потребителей МУП «Тепловодоцентраль»;</w:t>
      </w:r>
    </w:p>
    <w:p w:rsidR="00370B63" w:rsidRPr="00370B63" w:rsidRDefault="00370B63" w:rsidP="00370B63">
      <w:pPr>
        <w:pStyle w:val="a8"/>
      </w:pPr>
      <w:r w:rsidRPr="00370B63">
        <w:t xml:space="preserve">7) постановление администрации Кропоткинского городского поселения от 22 ноября 2022 года № 281-п «О внесении изменений в постановление администрации Кропоткинского городского </w:t>
      </w:r>
      <w:proofErr w:type="gramStart"/>
      <w:r w:rsidRPr="00370B63">
        <w:t>поселения  от</w:t>
      </w:r>
      <w:proofErr w:type="gramEnd"/>
      <w:r w:rsidRPr="00370B63">
        <w:t xml:space="preserve"> 10 декабря 2018 года № 121-п «Об установлении долгосрочных тарифов на питьевую воду для потребителей МУП «Тепловодоцентраль»;</w:t>
      </w:r>
    </w:p>
    <w:p w:rsidR="00370B63" w:rsidRPr="00370B63" w:rsidRDefault="00370B63" w:rsidP="00370B63">
      <w:pPr>
        <w:pStyle w:val="a8"/>
      </w:pPr>
      <w:r w:rsidRPr="00370B63">
        <w:t>6.  Настоящее постановление подлежит официальному опубликованию в газете «Вести Кропоткин» и размещению на официальном сайте в сети «Интернет».</w:t>
      </w:r>
    </w:p>
    <w:p w:rsidR="00370B63" w:rsidRPr="00370B63" w:rsidRDefault="00370B63" w:rsidP="00370B63">
      <w:pPr>
        <w:pStyle w:val="a8"/>
      </w:pPr>
    </w:p>
    <w:p w:rsidR="00370B63" w:rsidRPr="00370B63" w:rsidRDefault="00370B63" w:rsidP="00370B63">
      <w:pPr>
        <w:pStyle w:val="a8"/>
      </w:pPr>
      <w:r w:rsidRPr="00370B63">
        <w:t>Глава Кропоткинского муниципального</w:t>
      </w:r>
    </w:p>
    <w:p w:rsidR="00370B63" w:rsidRPr="00370B63" w:rsidRDefault="00370B63" w:rsidP="00370B63">
      <w:pPr>
        <w:pStyle w:val="a8"/>
      </w:pPr>
      <w:r w:rsidRPr="00370B63">
        <w:t>образования                                                                                                                О.В. Коробов</w:t>
      </w:r>
    </w:p>
    <w:p w:rsidR="00370B63" w:rsidRPr="00370B63" w:rsidRDefault="00370B63" w:rsidP="00370B63">
      <w:pPr>
        <w:pStyle w:val="a8"/>
      </w:pPr>
    </w:p>
    <w:p w:rsidR="00370B63" w:rsidRPr="00370B63" w:rsidRDefault="00370B63" w:rsidP="00370B63">
      <w:pPr>
        <w:pStyle w:val="a8"/>
      </w:pPr>
    </w:p>
    <w:p w:rsidR="00370B63" w:rsidRPr="00370B63" w:rsidRDefault="00370B63" w:rsidP="00F460AA">
      <w:pPr>
        <w:pStyle w:val="a8"/>
        <w:jc w:val="right"/>
      </w:pPr>
      <w:r w:rsidRPr="00370B63">
        <w:t>Приложение 1</w:t>
      </w:r>
    </w:p>
    <w:p w:rsidR="00370B63" w:rsidRPr="00370B63" w:rsidRDefault="00370B63" w:rsidP="00F460AA">
      <w:pPr>
        <w:pStyle w:val="a8"/>
        <w:jc w:val="right"/>
      </w:pPr>
      <w:r w:rsidRPr="00370B63">
        <w:t xml:space="preserve">                                                                                                                             </w:t>
      </w:r>
      <w:proofErr w:type="gramStart"/>
      <w:r w:rsidRPr="00370B63">
        <w:t>к  постановлению</w:t>
      </w:r>
      <w:proofErr w:type="gramEnd"/>
    </w:p>
    <w:p w:rsidR="00370B63" w:rsidRPr="00370B63" w:rsidRDefault="00370B63" w:rsidP="00F460AA">
      <w:pPr>
        <w:pStyle w:val="a8"/>
        <w:jc w:val="right"/>
      </w:pPr>
      <w:r w:rsidRPr="00370B63">
        <w:t xml:space="preserve">                                                                                                    администрации Кропоткинского</w:t>
      </w:r>
    </w:p>
    <w:p w:rsidR="00370B63" w:rsidRPr="00370B63" w:rsidRDefault="00370B63" w:rsidP="00F460AA">
      <w:pPr>
        <w:pStyle w:val="a8"/>
        <w:jc w:val="right"/>
      </w:pPr>
      <w:r w:rsidRPr="00370B63">
        <w:t xml:space="preserve">                                                                                                                      городского поселения</w:t>
      </w:r>
    </w:p>
    <w:p w:rsidR="00370B63" w:rsidRPr="00370B63" w:rsidRDefault="00370B63" w:rsidP="00F460AA">
      <w:pPr>
        <w:pStyle w:val="a8"/>
        <w:jc w:val="right"/>
      </w:pPr>
      <w:r w:rsidRPr="00370B63">
        <w:t xml:space="preserve">                                                                                                                   от 19.12.2023г. № 269-п</w:t>
      </w:r>
    </w:p>
    <w:p w:rsidR="00370B63" w:rsidRPr="00370B63" w:rsidRDefault="00370B63" w:rsidP="00370B63">
      <w:pPr>
        <w:pStyle w:val="a8"/>
      </w:pPr>
    </w:p>
    <w:p w:rsidR="00370B63" w:rsidRPr="00F460AA" w:rsidRDefault="00370B63" w:rsidP="00F460AA">
      <w:pPr>
        <w:pStyle w:val="a8"/>
        <w:jc w:val="center"/>
        <w:rPr>
          <w:b/>
        </w:rPr>
      </w:pPr>
    </w:p>
    <w:p w:rsidR="00370B63" w:rsidRPr="00F460AA" w:rsidRDefault="00F460AA" w:rsidP="00F460AA">
      <w:pPr>
        <w:pStyle w:val="a8"/>
        <w:jc w:val="center"/>
        <w:rPr>
          <w:b/>
        </w:rPr>
      </w:pPr>
      <w:r w:rsidRPr="00F460AA">
        <w:rPr>
          <w:b/>
        </w:rPr>
        <w:t>ДОЛГОСРОЧНЫЕ ТАРИФЫ</w:t>
      </w:r>
    </w:p>
    <w:p w:rsidR="00370B63" w:rsidRPr="00F460AA" w:rsidRDefault="00370B63" w:rsidP="00F460AA">
      <w:pPr>
        <w:pStyle w:val="a8"/>
        <w:jc w:val="center"/>
        <w:rPr>
          <w:b/>
        </w:rPr>
      </w:pPr>
      <w:r w:rsidRPr="00F460AA">
        <w:rPr>
          <w:b/>
        </w:rPr>
        <w:t xml:space="preserve">НА ПИТЬЕВУЮ ВОДУ ДЛЯ </w:t>
      </w:r>
      <w:r w:rsidR="00F460AA" w:rsidRPr="00F460AA">
        <w:rPr>
          <w:b/>
        </w:rPr>
        <w:t>ПОТРЕБИТЕЛЕЙ МУП</w:t>
      </w:r>
      <w:r w:rsidRPr="00F460AA">
        <w:rPr>
          <w:b/>
        </w:rPr>
        <w:t xml:space="preserve"> «ТЕПЛОВОДОЦЕНТРАЛЬ» НА ТЕРРИТОРИИ КРОПОТКИНСКОГО МУНИЦИПАЛЬНОГО ОБРАЗОВАНИЯ</w:t>
      </w:r>
    </w:p>
    <w:p w:rsidR="00370B63" w:rsidRPr="00370B63" w:rsidRDefault="00370B63" w:rsidP="00370B63">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119"/>
        <w:gridCol w:w="1701"/>
        <w:gridCol w:w="1665"/>
      </w:tblGrid>
      <w:tr w:rsidR="00370B63" w:rsidRPr="00370B63" w:rsidTr="00370B63">
        <w:tc>
          <w:tcPr>
            <w:tcW w:w="534" w:type="dxa"/>
            <w:vMerge w:val="restart"/>
          </w:tcPr>
          <w:p w:rsidR="00370B63" w:rsidRPr="00370B63" w:rsidRDefault="00370B63" w:rsidP="00F460AA">
            <w:pPr>
              <w:pStyle w:val="a8"/>
              <w:ind w:firstLine="0"/>
            </w:pPr>
            <w:r w:rsidRPr="00370B63">
              <w:t>№ п/п</w:t>
            </w:r>
          </w:p>
        </w:tc>
        <w:tc>
          <w:tcPr>
            <w:tcW w:w="2551" w:type="dxa"/>
            <w:vMerge w:val="restart"/>
          </w:tcPr>
          <w:p w:rsidR="00370B63" w:rsidRPr="00370B63" w:rsidRDefault="00370B63" w:rsidP="00F460AA">
            <w:pPr>
              <w:pStyle w:val="a8"/>
              <w:ind w:firstLine="0"/>
            </w:pPr>
            <w:r w:rsidRPr="00370B63">
              <w:t>Наименование регулируемой организации</w:t>
            </w:r>
          </w:p>
        </w:tc>
        <w:tc>
          <w:tcPr>
            <w:tcW w:w="3119" w:type="dxa"/>
            <w:vMerge w:val="restart"/>
          </w:tcPr>
          <w:p w:rsidR="00370B63" w:rsidRPr="00370B63" w:rsidRDefault="00370B63" w:rsidP="00F460AA">
            <w:pPr>
              <w:pStyle w:val="a8"/>
              <w:ind w:firstLine="0"/>
            </w:pPr>
            <w:r w:rsidRPr="00370B63">
              <w:t>Период действия</w:t>
            </w:r>
          </w:p>
        </w:tc>
        <w:tc>
          <w:tcPr>
            <w:tcW w:w="3366" w:type="dxa"/>
            <w:gridSpan w:val="2"/>
          </w:tcPr>
          <w:p w:rsidR="00370B63" w:rsidRPr="00370B63" w:rsidRDefault="00370B63" w:rsidP="00F460AA">
            <w:pPr>
              <w:pStyle w:val="a8"/>
              <w:ind w:firstLine="0"/>
            </w:pPr>
            <w:r w:rsidRPr="00370B63">
              <w:t>Тариф (руб./м3)</w:t>
            </w:r>
          </w:p>
          <w:p w:rsidR="00370B63" w:rsidRPr="00370B63" w:rsidRDefault="00370B63" w:rsidP="00F460AA">
            <w:pPr>
              <w:pStyle w:val="a8"/>
              <w:ind w:firstLine="0"/>
            </w:pPr>
            <w:r w:rsidRPr="00370B63">
              <w:t>(НДС не облагается)</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vMerge/>
          </w:tcPr>
          <w:p w:rsidR="00370B63" w:rsidRPr="00370B63" w:rsidRDefault="00370B63" w:rsidP="00F460AA">
            <w:pPr>
              <w:pStyle w:val="a8"/>
              <w:ind w:firstLine="0"/>
            </w:pPr>
          </w:p>
        </w:tc>
        <w:tc>
          <w:tcPr>
            <w:tcW w:w="1701" w:type="dxa"/>
          </w:tcPr>
          <w:p w:rsidR="00370B63" w:rsidRPr="00370B63" w:rsidRDefault="00370B63" w:rsidP="00F460AA">
            <w:pPr>
              <w:pStyle w:val="a8"/>
              <w:ind w:firstLine="0"/>
            </w:pPr>
            <w:r w:rsidRPr="00370B63">
              <w:t>Прочие потребители</w:t>
            </w:r>
          </w:p>
        </w:tc>
        <w:tc>
          <w:tcPr>
            <w:tcW w:w="1665" w:type="dxa"/>
          </w:tcPr>
          <w:p w:rsidR="00370B63" w:rsidRPr="00370B63" w:rsidRDefault="00370B63" w:rsidP="00F460AA">
            <w:pPr>
              <w:pStyle w:val="a8"/>
              <w:ind w:firstLine="0"/>
            </w:pPr>
          </w:p>
          <w:p w:rsidR="00370B63" w:rsidRPr="00370B63" w:rsidRDefault="00370B63" w:rsidP="00F460AA">
            <w:pPr>
              <w:pStyle w:val="a8"/>
              <w:ind w:firstLine="0"/>
            </w:pPr>
            <w:r w:rsidRPr="00370B63">
              <w:t>Население</w:t>
            </w:r>
          </w:p>
        </w:tc>
      </w:tr>
      <w:tr w:rsidR="00370B63" w:rsidRPr="00370B63" w:rsidTr="00370B63">
        <w:trPr>
          <w:trHeight w:val="252"/>
        </w:trPr>
        <w:tc>
          <w:tcPr>
            <w:tcW w:w="534" w:type="dxa"/>
          </w:tcPr>
          <w:p w:rsidR="00370B63" w:rsidRPr="00370B63" w:rsidRDefault="00370B63" w:rsidP="00F460AA">
            <w:pPr>
              <w:pStyle w:val="a8"/>
              <w:ind w:firstLine="0"/>
            </w:pPr>
          </w:p>
        </w:tc>
        <w:tc>
          <w:tcPr>
            <w:tcW w:w="9036" w:type="dxa"/>
            <w:gridSpan w:val="4"/>
          </w:tcPr>
          <w:p w:rsidR="00370B63" w:rsidRPr="00370B63" w:rsidRDefault="00370B63" w:rsidP="00F460AA">
            <w:pPr>
              <w:pStyle w:val="a8"/>
              <w:ind w:firstLine="0"/>
            </w:pPr>
            <w:r w:rsidRPr="00370B63">
              <w:t>Питьевая вода</w:t>
            </w:r>
          </w:p>
        </w:tc>
      </w:tr>
      <w:tr w:rsidR="00370B63" w:rsidRPr="00370B63" w:rsidTr="00370B63">
        <w:trPr>
          <w:trHeight w:val="251"/>
        </w:trPr>
        <w:tc>
          <w:tcPr>
            <w:tcW w:w="534" w:type="dxa"/>
            <w:vMerge w:val="restart"/>
          </w:tcPr>
          <w:p w:rsidR="00370B63" w:rsidRPr="00370B63" w:rsidRDefault="00370B63" w:rsidP="00F460AA">
            <w:pPr>
              <w:pStyle w:val="a8"/>
              <w:ind w:firstLine="0"/>
            </w:pPr>
          </w:p>
          <w:p w:rsidR="00370B63" w:rsidRPr="00370B63" w:rsidRDefault="00370B63" w:rsidP="00F460AA">
            <w:pPr>
              <w:pStyle w:val="a8"/>
              <w:ind w:firstLine="0"/>
            </w:pPr>
          </w:p>
          <w:p w:rsidR="00370B63" w:rsidRPr="00370B63" w:rsidRDefault="00370B63" w:rsidP="00F460AA">
            <w:pPr>
              <w:pStyle w:val="a8"/>
              <w:ind w:firstLine="0"/>
            </w:pPr>
          </w:p>
          <w:p w:rsidR="00370B63" w:rsidRPr="00370B63" w:rsidRDefault="00370B63" w:rsidP="00F460AA">
            <w:pPr>
              <w:pStyle w:val="a8"/>
              <w:ind w:firstLine="0"/>
            </w:pPr>
            <w:r w:rsidRPr="00370B63">
              <w:t>1.</w:t>
            </w:r>
          </w:p>
        </w:tc>
        <w:tc>
          <w:tcPr>
            <w:tcW w:w="2551" w:type="dxa"/>
            <w:vMerge w:val="restart"/>
          </w:tcPr>
          <w:p w:rsidR="00370B63" w:rsidRPr="00370B63" w:rsidRDefault="00370B63" w:rsidP="00F460AA">
            <w:pPr>
              <w:pStyle w:val="a8"/>
              <w:ind w:firstLine="0"/>
            </w:pPr>
          </w:p>
          <w:p w:rsidR="00370B63" w:rsidRPr="00370B63" w:rsidRDefault="00370B63" w:rsidP="00F460AA">
            <w:pPr>
              <w:pStyle w:val="a8"/>
              <w:ind w:firstLine="0"/>
            </w:pPr>
          </w:p>
          <w:p w:rsidR="00370B63" w:rsidRPr="00370B63" w:rsidRDefault="00370B63" w:rsidP="00F460AA">
            <w:pPr>
              <w:pStyle w:val="a8"/>
              <w:ind w:firstLine="0"/>
            </w:pPr>
          </w:p>
          <w:p w:rsidR="00370B63" w:rsidRPr="00370B63" w:rsidRDefault="00370B63" w:rsidP="00F460AA">
            <w:pPr>
              <w:pStyle w:val="a8"/>
              <w:ind w:firstLine="0"/>
            </w:pPr>
            <w:r w:rsidRPr="00370B63">
              <w:t>МУП «Тепловодоцентраль»</w:t>
            </w:r>
          </w:p>
        </w:tc>
        <w:tc>
          <w:tcPr>
            <w:tcW w:w="3119" w:type="dxa"/>
          </w:tcPr>
          <w:p w:rsidR="00370B63" w:rsidRPr="00370B63" w:rsidRDefault="00370B63" w:rsidP="00F460AA">
            <w:pPr>
              <w:pStyle w:val="a8"/>
              <w:ind w:firstLine="0"/>
            </w:pPr>
            <w:r w:rsidRPr="00370B63">
              <w:t>с  01.01.2024 по 30.06.2024</w:t>
            </w:r>
          </w:p>
        </w:tc>
        <w:tc>
          <w:tcPr>
            <w:tcW w:w="1701" w:type="dxa"/>
          </w:tcPr>
          <w:p w:rsidR="00370B63" w:rsidRPr="00370B63" w:rsidRDefault="00370B63" w:rsidP="00F460AA">
            <w:pPr>
              <w:pStyle w:val="a8"/>
              <w:ind w:firstLine="0"/>
            </w:pPr>
            <w:r w:rsidRPr="00370B63">
              <w:t>83,60</w:t>
            </w:r>
          </w:p>
        </w:tc>
        <w:tc>
          <w:tcPr>
            <w:tcW w:w="1665" w:type="dxa"/>
          </w:tcPr>
          <w:p w:rsidR="00370B63" w:rsidRPr="00370B63" w:rsidRDefault="00370B63" w:rsidP="00F460AA">
            <w:pPr>
              <w:pStyle w:val="a8"/>
              <w:ind w:firstLine="0"/>
            </w:pPr>
            <w:r w:rsidRPr="00370B63">
              <w:t>37,15</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tcPr>
          <w:p w:rsidR="00370B63" w:rsidRPr="00370B63" w:rsidRDefault="00370B63" w:rsidP="00F460AA">
            <w:pPr>
              <w:pStyle w:val="a8"/>
              <w:ind w:firstLine="0"/>
            </w:pPr>
            <w:r w:rsidRPr="00370B63">
              <w:t>с  01.07.2024 по 31.12.2024</w:t>
            </w:r>
          </w:p>
        </w:tc>
        <w:tc>
          <w:tcPr>
            <w:tcW w:w="1701" w:type="dxa"/>
          </w:tcPr>
          <w:p w:rsidR="00370B63" w:rsidRPr="00370B63" w:rsidRDefault="00370B63" w:rsidP="00F460AA">
            <w:pPr>
              <w:pStyle w:val="a8"/>
              <w:ind w:firstLine="0"/>
            </w:pPr>
            <w:r w:rsidRPr="00370B63">
              <w:t>85,69</w:t>
            </w:r>
          </w:p>
        </w:tc>
        <w:tc>
          <w:tcPr>
            <w:tcW w:w="1665" w:type="dxa"/>
          </w:tcPr>
          <w:p w:rsidR="00370B63" w:rsidRPr="00370B63" w:rsidRDefault="00370B63" w:rsidP="00F460AA">
            <w:pPr>
              <w:pStyle w:val="a8"/>
              <w:ind w:firstLine="0"/>
            </w:pPr>
            <w:r w:rsidRPr="00370B63">
              <w:t>40,86</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tcPr>
          <w:p w:rsidR="00370B63" w:rsidRPr="00370B63" w:rsidRDefault="00370B63" w:rsidP="00F460AA">
            <w:pPr>
              <w:pStyle w:val="a8"/>
              <w:ind w:firstLine="0"/>
            </w:pPr>
            <w:r w:rsidRPr="00370B63">
              <w:t>с  01.01.2025 по 30.06.2025</w:t>
            </w:r>
          </w:p>
        </w:tc>
        <w:tc>
          <w:tcPr>
            <w:tcW w:w="1701" w:type="dxa"/>
          </w:tcPr>
          <w:p w:rsidR="00370B63" w:rsidRPr="00370B63" w:rsidRDefault="00370B63" w:rsidP="00F460AA">
            <w:pPr>
              <w:pStyle w:val="a8"/>
              <w:ind w:firstLine="0"/>
            </w:pPr>
            <w:r w:rsidRPr="00370B63">
              <w:t>85,69</w:t>
            </w:r>
          </w:p>
        </w:tc>
        <w:tc>
          <w:tcPr>
            <w:tcW w:w="1665" w:type="dxa"/>
          </w:tcPr>
          <w:p w:rsidR="00370B63" w:rsidRPr="00370B63" w:rsidRDefault="00370B63" w:rsidP="00F460AA">
            <w:pPr>
              <w:pStyle w:val="a8"/>
              <w:ind w:firstLine="0"/>
            </w:pPr>
            <w:r w:rsidRPr="00370B63">
              <w:t>40,86</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tcPr>
          <w:p w:rsidR="00370B63" w:rsidRPr="00370B63" w:rsidRDefault="00370B63" w:rsidP="00F460AA">
            <w:pPr>
              <w:pStyle w:val="a8"/>
              <w:ind w:firstLine="0"/>
            </w:pPr>
            <w:r w:rsidRPr="00370B63">
              <w:t>с  01.07.2025 по 31.12.2025</w:t>
            </w:r>
          </w:p>
        </w:tc>
        <w:tc>
          <w:tcPr>
            <w:tcW w:w="1701" w:type="dxa"/>
          </w:tcPr>
          <w:p w:rsidR="00370B63" w:rsidRPr="00370B63" w:rsidRDefault="00370B63" w:rsidP="00F460AA">
            <w:pPr>
              <w:pStyle w:val="a8"/>
              <w:ind w:firstLine="0"/>
            </w:pPr>
            <w:r w:rsidRPr="00370B63">
              <w:t>86,93</w:t>
            </w:r>
          </w:p>
        </w:tc>
        <w:tc>
          <w:tcPr>
            <w:tcW w:w="1665" w:type="dxa"/>
          </w:tcPr>
          <w:p w:rsidR="00370B63" w:rsidRPr="00370B63" w:rsidRDefault="00370B63" w:rsidP="00F460AA">
            <w:pPr>
              <w:pStyle w:val="a8"/>
              <w:ind w:firstLine="0"/>
            </w:pPr>
            <w:r w:rsidRPr="00370B63">
              <w:t>43,18</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tcPr>
          <w:p w:rsidR="00370B63" w:rsidRPr="00370B63" w:rsidRDefault="00370B63" w:rsidP="00F460AA">
            <w:pPr>
              <w:pStyle w:val="a8"/>
              <w:ind w:firstLine="0"/>
            </w:pPr>
            <w:r w:rsidRPr="00370B63">
              <w:t>с  01.01.2026 по 30.06.2026</w:t>
            </w:r>
          </w:p>
        </w:tc>
        <w:tc>
          <w:tcPr>
            <w:tcW w:w="1701" w:type="dxa"/>
          </w:tcPr>
          <w:p w:rsidR="00370B63" w:rsidRPr="00370B63" w:rsidRDefault="00370B63" w:rsidP="00F460AA">
            <w:pPr>
              <w:pStyle w:val="a8"/>
              <w:ind w:firstLine="0"/>
            </w:pPr>
            <w:r w:rsidRPr="00370B63">
              <w:t>86,93</w:t>
            </w:r>
          </w:p>
        </w:tc>
        <w:tc>
          <w:tcPr>
            <w:tcW w:w="1665" w:type="dxa"/>
          </w:tcPr>
          <w:p w:rsidR="00370B63" w:rsidRPr="00370B63" w:rsidRDefault="00370B63" w:rsidP="00F460AA">
            <w:pPr>
              <w:pStyle w:val="a8"/>
              <w:ind w:firstLine="0"/>
            </w:pPr>
            <w:r w:rsidRPr="00370B63">
              <w:t>43,18</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tcPr>
          <w:p w:rsidR="00370B63" w:rsidRPr="00370B63" w:rsidRDefault="00370B63" w:rsidP="00F460AA">
            <w:pPr>
              <w:pStyle w:val="a8"/>
              <w:ind w:firstLine="0"/>
            </w:pPr>
            <w:r w:rsidRPr="00370B63">
              <w:t>с  01.07.2026 по 31.12.2026</w:t>
            </w:r>
          </w:p>
        </w:tc>
        <w:tc>
          <w:tcPr>
            <w:tcW w:w="1701" w:type="dxa"/>
          </w:tcPr>
          <w:p w:rsidR="00370B63" w:rsidRPr="00370B63" w:rsidRDefault="00370B63" w:rsidP="00F460AA">
            <w:pPr>
              <w:pStyle w:val="a8"/>
              <w:ind w:firstLine="0"/>
            </w:pPr>
            <w:r w:rsidRPr="00370B63">
              <w:t>89,51</w:t>
            </w:r>
          </w:p>
        </w:tc>
        <w:tc>
          <w:tcPr>
            <w:tcW w:w="1665" w:type="dxa"/>
          </w:tcPr>
          <w:p w:rsidR="00370B63" w:rsidRPr="00370B63" w:rsidRDefault="00370B63" w:rsidP="00F460AA">
            <w:pPr>
              <w:pStyle w:val="a8"/>
              <w:ind w:firstLine="0"/>
            </w:pPr>
            <w:r w:rsidRPr="00370B63">
              <w:t>44,90</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tcPr>
          <w:p w:rsidR="00370B63" w:rsidRPr="00370B63" w:rsidRDefault="00370B63" w:rsidP="00F460AA">
            <w:pPr>
              <w:pStyle w:val="a8"/>
              <w:ind w:firstLine="0"/>
            </w:pPr>
            <w:r w:rsidRPr="00370B63">
              <w:t>с  01.01.2027 по 30.06.2027</w:t>
            </w:r>
          </w:p>
        </w:tc>
        <w:tc>
          <w:tcPr>
            <w:tcW w:w="1701" w:type="dxa"/>
          </w:tcPr>
          <w:p w:rsidR="00370B63" w:rsidRPr="00370B63" w:rsidRDefault="00370B63" w:rsidP="00F460AA">
            <w:pPr>
              <w:pStyle w:val="a8"/>
              <w:ind w:firstLine="0"/>
            </w:pPr>
            <w:r w:rsidRPr="00370B63">
              <w:t>89,51</w:t>
            </w:r>
          </w:p>
        </w:tc>
        <w:tc>
          <w:tcPr>
            <w:tcW w:w="1665" w:type="dxa"/>
          </w:tcPr>
          <w:p w:rsidR="00370B63" w:rsidRPr="00370B63" w:rsidRDefault="00370B63" w:rsidP="00F460AA">
            <w:pPr>
              <w:pStyle w:val="a8"/>
              <w:ind w:firstLine="0"/>
            </w:pPr>
            <w:r w:rsidRPr="00370B63">
              <w:t>44,90</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tcPr>
          <w:p w:rsidR="00370B63" w:rsidRPr="00370B63" w:rsidRDefault="00370B63" w:rsidP="00F460AA">
            <w:pPr>
              <w:pStyle w:val="a8"/>
              <w:ind w:firstLine="0"/>
            </w:pPr>
            <w:r w:rsidRPr="00370B63">
              <w:t>с  01.07.2027 по 31.12.2027</w:t>
            </w:r>
          </w:p>
        </w:tc>
        <w:tc>
          <w:tcPr>
            <w:tcW w:w="1701" w:type="dxa"/>
          </w:tcPr>
          <w:p w:rsidR="00370B63" w:rsidRPr="00370B63" w:rsidRDefault="00370B63" w:rsidP="00F460AA">
            <w:pPr>
              <w:pStyle w:val="a8"/>
              <w:ind w:firstLine="0"/>
            </w:pPr>
            <w:r w:rsidRPr="00370B63">
              <w:t>90,30</w:t>
            </w:r>
          </w:p>
        </w:tc>
        <w:tc>
          <w:tcPr>
            <w:tcW w:w="1665" w:type="dxa"/>
          </w:tcPr>
          <w:p w:rsidR="00370B63" w:rsidRPr="00370B63" w:rsidRDefault="00370B63" w:rsidP="00F460AA">
            <w:pPr>
              <w:pStyle w:val="a8"/>
              <w:ind w:firstLine="0"/>
            </w:pPr>
            <w:r w:rsidRPr="00370B63">
              <w:t>46,69</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tcPr>
          <w:p w:rsidR="00370B63" w:rsidRPr="00370B63" w:rsidRDefault="00370B63" w:rsidP="00F460AA">
            <w:pPr>
              <w:pStyle w:val="a8"/>
              <w:ind w:firstLine="0"/>
            </w:pPr>
            <w:r w:rsidRPr="00370B63">
              <w:t>с  01.01.2028 по 30.06.2028</w:t>
            </w:r>
          </w:p>
        </w:tc>
        <w:tc>
          <w:tcPr>
            <w:tcW w:w="1701" w:type="dxa"/>
          </w:tcPr>
          <w:p w:rsidR="00370B63" w:rsidRPr="00370B63" w:rsidRDefault="00370B63" w:rsidP="00F460AA">
            <w:pPr>
              <w:pStyle w:val="a8"/>
              <w:ind w:firstLine="0"/>
            </w:pPr>
            <w:r w:rsidRPr="00370B63">
              <w:t>90,30</w:t>
            </w:r>
          </w:p>
        </w:tc>
        <w:tc>
          <w:tcPr>
            <w:tcW w:w="1665" w:type="dxa"/>
          </w:tcPr>
          <w:p w:rsidR="00370B63" w:rsidRPr="00370B63" w:rsidRDefault="00370B63" w:rsidP="00F460AA">
            <w:pPr>
              <w:pStyle w:val="a8"/>
              <w:ind w:firstLine="0"/>
            </w:pPr>
            <w:r w:rsidRPr="00370B63">
              <w:t>46,69</w:t>
            </w:r>
          </w:p>
        </w:tc>
      </w:tr>
      <w:tr w:rsidR="00370B63" w:rsidRPr="00370B63" w:rsidTr="00370B63">
        <w:tc>
          <w:tcPr>
            <w:tcW w:w="534" w:type="dxa"/>
            <w:vMerge/>
          </w:tcPr>
          <w:p w:rsidR="00370B63" w:rsidRPr="00370B63" w:rsidRDefault="00370B63" w:rsidP="00F460AA">
            <w:pPr>
              <w:pStyle w:val="a8"/>
              <w:ind w:firstLine="0"/>
            </w:pPr>
          </w:p>
        </w:tc>
        <w:tc>
          <w:tcPr>
            <w:tcW w:w="2551" w:type="dxa"/>
            <w:vMerge/>
          </w:tcPr>
          <w:p w:rsidR="00370B63" w:rsidRPr="00370B63" w:rsidRDefault="00370B63" w:rsidP="00F460AA">
            <w:pPr>
              <w:pStyle w:val="a8"/>
              <w:ind w:firstLine="0"/>
            </w:pPr>
          </w:p>
        </w:tc>
        <w:tc>
          <w:tcPr>
            <w:tcW w:w="3119" w:type="dxa"/>
          </w:tcPr>
          <w:p w:rsidR="00370B63" w:rsidRPr="00370B63" w:rsidRDefault="00370B63" w:rsidP="00F460AA">
            <w:pPr>
              <w:pStyle w:val="a8"/>
              <w:ind w:firstLine="0"/>
            </w:pPr>
            <w:r w:rsidRPr="00370B63">
              <w:t>с  01.07.2028 по 31.12.2028</w:t>
            </w:r>
          </w:p>
        </w:tc>
        <w:tc>
          <w:tcPr>
            <w:tcW w:w="1701" w:type="dxa"/>
          </w:tcPr>
          <w:p w:rsidR="00370B63" w:rsidRPr="00370B63" w:rsidRDefault="00370B63" w:rsidP="00F460AA">
            <w:pPr>
              <w:pStyle w:val="a8"/>
              <w:ind w:firstLine="0"/>
            </w:pPr>
            <w:r w:rsidRPr="00370B63">
              <w:t>91,12</w:t>
            </w:r>
          </w:p>
        </w:tc>
        <w:tc>
          <w:tcPr>
            <w:tcW w:w="1665" w:type="dxa"/>
          </w:tcPr>
          <w:p w:rsidR="00370B63" w:rsidRPr="00370B63" w:rsidRDefault="00370B63" w:rsidP="00F460AA">
            <w:pPr>
              <w:pStyle w:val="a8"/>
              <w:ind w:firstLine="0"/>
            </w:pPr>
            <w:r w:rsidRPr="00370B63">
              <w:t>48,55</w:t>
            </w:r>
          </w:p>
        </w:tc>
      </w:tr>
    </w:tbl>
    <w:p w:rsidR="00370B63" w:rsidRPr="00370B63" w:rsidRDefault="00370B63" w:rsidP="00F460AA">
      <w:pPr>
        <w:pStyle w:val="a8"/>
        <w:ind w:firstLine="0"/>
      </w:pPr>
    </w:p>
    <w:p w:rsidR="00370B63" w:rsidRPr="00370B63" w:rsidRDefault="00370B63" w:rsidP="00370B63">
      <w:pPr>
        <w:pStyle w:val="a8"/>
      </w:pPr>
    </w:p>
    <w:p w:rsidR="00370B63" w:rsidRPr="00370B63" w:rsidRDefault="00370B63" w:rsidP="00370B63">
      <w:pPr>
        <w:pStyle w:val="a8"/>
      </w:pPr>
    </w:p>
    <w:p w:rsidR="00370B63" w:rsidRPr="00370B63" w:rsidRDefault="00370B63" w:rsidP="00F460AA">
      <w:pPr>
        <w:pStyle w:val="a8"/>
        <w:jc w:val="right"/>
      </w:pPr>
      <w:r w:rsidRPr="00370B63">
        <w:t xml:space="preserve">      Приложение 2</w:t>
      </w:r>
    </w:p>
    <w:p w:rsidR="00370B63" w:rsidRPr="00370B63" w:rsidRDefault="00370B63" w:rsidP="00F460AA">
      <w:pPr>
        <w:pStyle w:val="a8"/>
        <w:jc w:val="right"/>
      </w:pPr>
      <w:r w:rsidRPr="00370B63">
        <w:t xml:space="preserve">                                                                                                                     к постановлению</w:t>
      </w:r>
    </w:p>
    <w:p w:rsidR="00370B63" w:rsidRPr="00370B63" w:rsidRDefault="00370B63" w:rsidP="00F460AA">
      <w:pPr>
        <w:pStyle w:val="a8"/>
        <w:jc w:val="right"/>
      </w:pPr>
      <w:r w:rsidRPr="00370B63">
        <w:t xml:space="preserve">                                                                                            администрации Кропоткинского</w:t>
      </w:r>
    </w:p>
    <w:p w:rsidR="00370B63" w:rsidRPr="00370B63" w:rsidRDefault="00370B63" w:rsidP="00F460AA">
      <w:pPr>
        <w:pStyle w:val="a8"/>
        <w:jc w:val="right"/>
      </w:pPr>
      <w:r w:rsidRPr="00370B63">
        <w:t xml:space="preserve">                                                                                                              городского поселения</w:t>
      </w:r>
    </w:p>
    <w:p w:rsidR="00370B63" w:rsidRPr="00370B63" w:rsidRDefault="00370B63" w:rsidP="00F460AA">
      <w:pPr>
        <w:pStyle w:val="a8"/>
        <w:jc w:val="right"/>
      </w:pPr>
      <w:r w:rsidRPr="00370B63">
        <w:lastRenderedPageBreak/>
        <w:t xml:space="preserve">                                                                                                           от 19.12.2023г. № 269-п</w:t>
      </w:r>
    </w:p>
    <w:p w:rsidR="00370B63" w:rsidRPr="00370B63" w:rsidRDefault="00370B63" w:rsidP="00F460AA">
      <w:pPr>
        <w:pStyle w:val="a8"/>
        <w:ind w:firstLine="0"/>
      </w:pPr>
    </w:p>
    <w:p w:rsidR="00370B63" w:rsidRPr="00F460AA" w:rsidRDefault="00370B63" w:rsidP="00F460AA">
      <w:pPr>
        <w:pStyle w:val="a8"/>
        <w:jc w:val="center"/>
        <w:rPr>
          <w:b/>
        </w:rPr>
      </w:pPr>
    </w:p>
    <w:p w:rsidR="00370B63" w:rsidRPr="00F460AA" w:rsidRDefault="00370B63" w:rsidP="00F460AA">
      <w:pPr>
        <w:pStyle w:val="a8"/>
        <w:jc w:val="center"/>
        <w:rPr>
          <w:b/>
        </w:rPr>
      </w:pPr>
      <w:r w:rsidRPr="00F460AA">
        <w:rPr>
          <w:b/>
        </w:rPr>
        <w:t>ДОЛГОСРОЧНЫЕ ПАРАМЕТРЫ</w:t>
      </w:r>
    </w:p>
    <w:p w:rsidR="00370B63" w:rsidRPr="00F460AA" w:rsidRDefault="00370B63" w:rsidP="00F460AA">
      <w:pPr>
        <w:pStyle w:val="a8"/>
        <w:jc w:val="center"/>
        <w:rPr>
          <w:b/>
        </w:rPr>
      </w:pPr>
      <w:r w:rsidRPr="00F460AA">
        <w:rPr>
          <w:b/>
        </w:rPr>
        <w:t xml:space="preserve">РЕГУЛИРОВАНИЯ ТАРИФОВ НА ПИТЬЕВУЮ ВОДУ ДЛЯ </w:t>
      </w:r>
      <w:r w:rsidR="00F460AA" w:rsidRPr="00F460AA">
        <w:rPr>
          <w:b/>
        </w:rPr>
        <w:t>ПОТРЕБИТЕЛЕЙ МУП</w:t>
      </w:r>
      <w:r w:rsidRPr="00F460AA">
        <w:rPr>
          <w:b/>
        </w:rPr>
        <w:t xml:space="preserve"> «ТЕПЛОВОДОЦЕНТРАЛЬ», УСТАНАВЛИВАЕМЫЕ НА 2024-2028 ГОДЫ ДЛЯ ФОРМИРОВАНИЯ ТАРИФОВ</w:t>
      </w:r>
      <w:r w:rsidR="00F460AA">
        <w:rPr>
          <w:b/>
        </w:rPr>
        <w:t xml:space="preserve"> </w:t>
      </w:r>
      <w:r w:rsidRPr="00F460AA">
        <w:rPr>
          <w:b/>
        </w:rPr>
        <w:t>С ИСПОЛЬЗОВАНИЕМ МЕТОДА ИНДЕКСАЦИИ</w:t>
      </w:r>
    </w:p>
    <w:p w:rsidR="00370B63" w:rsidRPr="00370B63" w:rsidRDefault="00370B63" w:rsidP="00370B63">
      <w:pPr>
        <w:pStyle w:val="a8"/>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838"/>
        <w:gridCol w:w="1464"/>
        <w:gridCol w:w="1527"/>
        <w:gridCol w:w="1584"/>
        <w:gridCol w:w="1141"/>
        <w:gridCol w:w="1545"/>
      </w:tblGrid>
      <w:tr w:rsidR="00370B63" w:rsidRPr="00370B63" w:rsidTr="00F460AA">
        <w:trPr>
          <w:trHeight w:val="480"/>
        </w:trPr>
        <w:tc>
          <w:tcPr>
            <w:tcW w:w="1381" w:type="dxa"/>
            <w:vMerge w:val="restart"/>
            <w:shd w:val="clear" w:color="auto" w:fill="auto"/>
          </w:tcPr>
          <w:p w:rsidR="00370B63" w:rsidRPr="00370B63" w:rsidRDefault="00370B63" w:rsidP="00F460AA">
            <w:pPr>
              <w:pStyle w:val="a8"/>
              <w:ind w:firstLine="0"/>
            </w:pPr>
            <w:r w:rsidRPr="00370B63">
              <w:t>Наименование регулируемой организации</w:t>
            </w:r>
          </w:p>
        </w:tc>
        <w:tc>
          <w:tcPr>
            <w:tcW w:w="1151" w:type="dxa"/>
            <w:vMerge w:val="restart"/>
            <w:shd w:val="clear" w:color="auto" w:fill="auto"/>
          </w:tcPr>
          <w:p w:rsidR="00370B63" w:rsidRPr="00370B63" w:rsidRDefault="00370B63" w:rsidP="00F460AA">
            <w:pPr>
              <w:pStyle w:val="a8"/>
              <w:ind w:firstLine="0"/>
            </w:pPr>
            <w:r w:rsidRPr="00370B63">
              <w:t>Год</w:t>
            </w:r>
          </w:p>
        </w:tc>
        <w:tc>
          <w:tcPr>
            <w:tcW w:w="1420" w:type="dxa"/>
            <w:vMerge w:val="restart"/>
            <w:shd w:val="clear" w:color="auto" w:fill="auto"/>
          </w:tcPr>
          <w:p w:rsidR="00370B63" w:rsidRPr="00370B63" w:rsidRDefault="00370B63" w:rsidP="00F460AA">
            <w:pPr>
              <w:pStyle w:val="a8"/>
              <w:ind w:firstLine="0"/>
            </w:pPr>
            <w:r w:rsidRPr="00370B63">
              <w:t>Базовый уровень операционных расходов</w:t>
            </w:r>
          </w:p>
        </w:tc>
        <w:tc>
          <w:tcPr>
            <w:tcW w:w="1343" w:type="dxa"/>
            <w:vMerge w:val="restart"/>
            <w:shd w:val="clear" w:color="auto" w:fill="auto"/>
          </w:tcPr>
          <w:p w:rsidR="00370B63" w:rsidRPr="00370B63" w:rsidRDefault="00370B63" w:rsidP="00F460AA">
            <w:pPr>
              <w:pStyle w:val="a8"/>
              <w:ind w:firstLine="0"/>
            </w:pPr>
            <w:r w:rsidRPr="00370B63">
              <w:t>Индекс эффективности операционных расходов</w:t>
            </w:r>
          </w:p>
        </w:tc>
        <w:tc>
          <w:tcPr>
            <w:tcW w:w="1824" w:type="dxa"/>
            <w:vMerge w:val="restart"/>
            <w:shd w:val="clear" w:color="auto" w:fill="auto"/>
          </w:tcPr>
          <w:p w:rsidR="00370B63" w:rsidRPr="00370B63" w:rsidRDefault="00370B63" w:rsidP="00F460AA">
            <w:pPr>
              <w:pStyle w:val="a8"/>
              <w:ind w:firstLine="0"/>
            </w:pPr>
            <w:r w:rsidRPr="00370B63">
              <w:t>Нормативный уровень прибыли</w:t>
            </w:r>
          </w:p>
        </w:tc>
        <w:tc>
          <w:tcPr>
            <w:tcW w:w="3081" w:type="dxa"/>
            <w:gridSpan w:val="2"/>
            <w:tcBorders>
              <w:bottom w:val="single" w:sz="4" w:space="0" w:color="auto"/>
            </w:tcBorders>
            <w:shd w:val="clear" w:color="auto" w:fill="auto"/>
          </w:tcPr>
          <w:p w:rsidR="00370B63" w:rsidRPr="00370B63" w:rsidRDefault="00370B63" w:rsidP="00F460AA">
            <w:pPr>
              <w:pStyle w:val="a8"/>
              <w:ind w:firstLine="0"/>
            </w:pPr>
            <w:r w:rsidRPr="00370B63">
              <w:t>Показатели энергосбережения и энергетической эффективности</w:t>
            </w:r>
          </w:p>
        </w:tc>
      </w:tr>
      <w:tr w:rsidR="00370B63" w:rsidRPr="00370B63" w:rsidTr="00F460AA">
        <w:trPr>
          <w:trHeight w:val="525"/>
        </w:trPr>
        <w:tc>
          <w:tcPr>
            <w:tcW w:w="1381" w:type="dxa"/>
            <w:vMerge/>
            <w:shd w:val="clear" w:color="auto" w:fill="auto"/>
          </w:tcPr>
          <w:p w:rsidR="00370B63" w:rsidRPr="00370B63" w:rsidRDefault="00370B63" w:rsidP="00F460AA">
            <w:pPr>
              <w:pStyle w:val="a8"/>
              <w:ind w:firstLine="0"/>
            </w:pPr>
          </w:p>
        </w:tc>
        <w:tc>
          <w:tcPr>
            <w:tcW w:w="1151" w:type="dxa"/>
            <w:vMerge/>
            <w:shd w:val="clear" w:color="auto" w:fill="auto"/>
          </w:tcPr>
          <w:p w:rsidR="00370B63" w:rsidRPr="00370B63" w:rsidRDefault="00370B63" w:rsidP="00F460AA">
            <w:pPr>
              <w:pStyle w:val="a8"/>
              <w:ind w:firstLine="0"/>
            </w:pPr>
          </w:p>
        </w:tc>
        <w:tc>
          <w:tcPr>
            <w:tcW w:w="1420" w:type="dxa"/>
            <w:vMerge/>
            <w:shd w:val="clear" w:color="auto" w:fill="auto"/>
          </w:tcPr>
          <w:p w:rsidR="00370B63" w:rsidRPr="00370B63" w:rsidRDefault="00370B63" w:rsidP="00F460AA">
            <w:pPr>
              <w:pStyle w:val="a8"/>
              <w:ind w:firstLine="0"/>
            </w:pPr>
          </w:p>
        </w:tc>
        <w:tc>
          <w:tcPr>
            <w:tcW w:w="1343" w:type="dxa"/>
            <w:vMerge/>
            <w:shd w:val="clear" w:color="auto" w:fill="auto"/>
          </w:tcPr>
          <w:p w:rsidR="00370B63" w:rsidRPr="00370B63" w:rsidRDefault="00370B63" w:rsidP="00F460AA">
            <w:pPr>
              <w:pStyle w:val="a8"/>
              <w:ind w:firstLine="0"/>
            </w:pPr>
          </w:p>
        </w:tc>
        <w:tc>
          <w:tcPr>
            <w:tcW w:w="1824" w:type="dxa"/>
            <w:vMerge/>
            <w:shd w:val="clear" w:color="auto" w:fill="auto"/>
          </w:tcPr>
          <w:p w:rsidR="00370B63" w:rsidRPr="00370B63" w:rsidRDefault="00370B63" w:rsidP="00F460AA">
            <w:pPr>
              <w:pStyle w:val="a8"/>
              <w:ind w:firstLine="0"/>
            </w:pPr>
          </w:p>
        </w:tc>
        <w:tc>
          <w:tcPr>
            <w:tcW w:w="1424" w:type="dxa"/>
            <w:tcBorders>
              <w:bottom w:val="single" w:sz="4" w:space="0" w:color="auto"/>
            </w:tcBorders>
            <w:shd w:val="clear" w:color="auto" w:fill="auto"/>
          </w:tcPr>
          <w:p w:rsidR="00370B63" w:rsidRPr="00370B63" w:rsidRDefault="00370B63" w:rsidP="00F460AA">
            <w:pPr>
              <w:pStyle w:val="a8"/>
              <w:ind w:firstLine="0"/>
            </w:pPr>
            <w:r w:rsidRPr="00370B63">
              <w:t>Уровень потерь воды</w:t>
            </w:r>
          </w:p>
        </w:tc>
        <w:tc>
          <w:tcPr>
            <w:tcW w:w="1657" w:type="dxa"/>
            <w:tcBorders>
              <w:bottom w:val="single" w:sz="4" w:space="0" w:color="auto"/>
            </w:tcBorders>
            <w:shd w:val="clear" w:color="auto" w:fill="auto"/>
          </w:tcPr>
          <w:p w:rsidR="00370B63" w:rsidRPr="00370B63" w:rsidRDefault="00370B63" w:rsidP="00F460AA">
            <w:pPr>
              <w:pStyle w:val="a8"/>
              <w:ind w:firstLine="0"/>
            </w:pPr>
            <w:r w:rsidRPr="00370B63">
              <w:t xml:space="preserve">Удельный расход электрической энергии </w:t>
            </w:r>
          </w:p>
        </w:tc>
      </w:tr>
      <w:tr w:rsidR="00370B63" w:rsidRPr="00370B63" w:rsidTr="00F460AA">
        <w:tc>
          <w:tcPr>
            <w:tcW w:w="1381" w:type="dxa"/>
            <w:vMerge/>
            <w:shd w:val="clear" w:color="auto" w:fill="auto"/>
          </w:tcPr>
          <w:p w:rsidR="00370B63" w:rsidRPr="00370B63" w:rsidRDefault="00370B63" w:rsidP="00F460AA">
            <w:pPr>
              <w:pStyle w:val="a8"/>
              <w:ind w:firstLine="0"/>
            </w:pPr>
          </w:p>
        </w:tc>
        <w:tc>
          <w:tcPr>
            <w:tcW w:w="1151" w:type="dxa"/>
            <w:vMerge/>
            <w:shd w:val="clear" w:color="auto" w:fill="auto"/>
          </w:tcPr>
          <w:p w:rsidR="00370B63" w:rsidRPr="00370B63" w:rsidRDefault="00370B63" w:rsidP="00F460AA">
            <w:pPr>
              <w:pStyle w:val="a8"/>
              <w:ind w:firstLine="0"/>
            </w:pPr>
          </w:p>
        </w:tc>
        <w:tc>
          <w:tcPr>
            <w:tcW w:w="1420" w:type="dxa"/>
            <w:shd w:val="clear" w:color="auto" w:fill="auto"/>
          </w:tcPr>
          <w:p w:rsidR="00370B63" w:rsidRPr="00370B63" w:rsidRDefault="00370B63" w:rsidP="00F460AA">
            <w:pPr>
              <w:pStyle w:val="a8"/>
              <w:ind w:firstLine="0"/>
            </w:pPr>
            <w:proofErr w:type="spellStart"/>
            <w:r w:rsidRPr="00370B63">
              <w:t>тыс.руб</w:t>
            </w:r>
            <w:proofErr w:type="spellEnd"/>
            <w:r w:rsidRPr="00370B63">
              <w:t>.</w:t>
            </w:r>
          </w:p>
        </w:tc>
        <w:tc>
          <w:tcPr>
            <w:tcW w:w="1343" w:type="dxa"/>
            <w:shd w:val="clear" w:color="auto" w:fill="auto"/>
          </w:tcPr>
          <w:p w:rsidR="00370B63" w:rsidRPr="00370B63" w:rsidRDefault="00370B63" w:rsidP="00F460AA">
            <w:pPr>
              <w:pStyle w:val="a8"/>
              <w:ind w:firstLine="0"/>
            </w:pPr>
            <w:r w:rsidRPr="00370B63">
              <w:t>%</w:t>
            </w:r>
          </w:p>
        </w:tc>
        <w:tc>
          <w:tcPr>
            <w:tcW w:w="1824" w:type="dxa"/>
            <w:shd w:val="clear" w:color="auto" w:fill="auto"/>
          </w:tcPr>
          <w:p w:rsidR="00370B63" w:rsidRPr="00370B63" w:rsidRDefault="00370B63" w:rsidP="00F460AA">
            <w:pPr>
              <w:pStyle w:val="a8"/>
              <w:ind w:firstLine="0"/>
            </w:pPr>
            <w:r w:rsidRPr="00370B63">
              <w:t>%</w:t>
            </w:r>
          </w:p>
        </w:tc>
        <w:tc>
          <w:tcPr>
            <w:tcW w:w="1424" w:type="dxa"/>
            <w:tcBorders>
              <w:top w:val="single" w:sz="4" w:space="0" w:color="auto"/>
            </w:tcBorders>
            <w:shd w:val="clear" w:color="auto" w:fill="auto"/>
          </w:tcPr>
          <w:p w:rsidR="00370B63" w:rsidRPr="00370B63" w:rsidRDefault="00370B63" w:rsidP="00F460AA">
            <w:pPr>
              <w:pStyle w:val="a8"/>
              <w:ind w:firstLine="0"/>
            </w:pPr>
            <w:r w:rsidRPr="00370B63">
              <w:t>%</w:t>
            </w:r>
          </w:p>
        </w:tc>
        <w:tc>
          <w:tcPr>
            <w:tcW w:w="1657" w:type="dxa"/>
            <w:tcBorders>
              <w:top w:val="single" w:sz="4" w:space="0" w:color="auto"/>
            </w:tcBorders>
            <w:shd w:val="clear" w:color="auto" w:fill="auto"/>
          </w:tcPr>
          <w:p w:rsidR="00370B63" w:rsidRPr="00370B63" w:rsidRDefault="00370B63" w:rsidP="00F460AA">
            <w:pPr>
              <w:pStyle w:val="a8"/>
              <w:ind w:firstLine="0"/>
            </w:pPr>
            <w:proofErr w:type="spellStart"/>
            <w:r w:rsidRPr="00370B63">
              <w:t>кВт.ч</w:t>
            </w:r>
            <w:proofErr w:type="spellEnd"/>
            <w:r w:rsidRPr="00370B63">
              <w:t>/</w:t>
            </w:r>
            <w:proofErr w:type="spellStart"/>
            <w:r w:rsidRPr="00370B63">
              <w:t>куб.м</w:t>
            </w:r>
            <w:proofErr w:type="spellEnd"/>
          </w:p>
        </w:tc>
      </w:tr>
      <w:tr w:rsidR="00370B63" w:rsidRPr="00370B63" w:rsidTr="00F460AA">
        <w:trPr>
          <w:trHeight w:val="345"/>
        </w:trPr>
        <w:tc>
          <w:tcPr>
            <w:tcW w:w="1381" w:type="dxa"/>
            <w:vMerge w:val="restart"/>
            <w:shd w:val="clear" w:color="auto" w:fill="auto"/>
          </w:tcPr>
          <w:p w:rsidR="00370B63" w:rsidRPr="00370B63" w:rsidRDefault="00370B63" w:rsidP="00F460AA">
            <w:pPr>
              <w:pStyle w:val="a8"/>
              <w:ind w:firstLine="0"/>
            </w:pPr>
          </w:p>
          <w:p w:rsidR="00370B63" w:rsidRPr="00370B63" w:rsidRDefault="00370B63" w:rsidP="00F460AA">
            <w:pPr>
              <w:pStyle w:val="a8"/>
              <w:ind w:firstLine="0"/>
            </w:pPr>
            <w:r w:rsidRPr="00370B63">
              <w:t>МУП</w:t>
            </w:r>
          </w:p>
          <w:p w:rsidR="00370B63" w:rsidRPr="00370B63" w:rsidRDefault="00370B63" w:rsidP="00F460AA">
            <w:pPr>
              <w:pStyle w:val="a8"/>
              <w:ind w:firstLine="0"/>
            </w:pPr>
            <w:r w:rsidRPr="00370B63">
              <w:t>«Тепловодоцентраль»</w:t>
            </w:r>
          </w:p>
        </w:tc>
        <w:tc>
          <w:tcPr>
            <w:tcW w:w="1151" w:type="dxa"/>
            <w:shd w:val="clear" w:color="auto" w:fill="auto"/>
          </w:tcPr>
          <w:p w:rsidR="00370B63" w:rsidRPr="00370B63" w:rsidRDefault="00370B63" w:rsidP="00F460AA">
            <w:pPr>
              <w:pStyle w:val="a8"/>
              <w:ind w:firstLine="0"/>
            </w:pPr>
          </w:p>
          <w:p w:rsidR="00370B63" w:rsidRPr="00370B63" w:rsidRDefault="00370B63" w:rsidP="00F460AA">
            <w:pPr>
              <w:pStyle w:val="a8"/>
              <w:ind w:firstLine="0"/>
            </w:pPr>
            <w:r w:rsidRPr="00370B63">
              <w:t>2024</w:t>
            </w:r>
          </w:p>
        </w:tc>
        <w:tc>
          <w:tcPr>
            <w:tcW w:w="1420" w:type="dxa"/>
            <w:shd w:val="clear" w:color="auto" w:fill="auto"/>
          </w:tcPr>
          <w:p w:rsidR="00370B63" w:rsidRPr="00370B63" w:rsidRDefault="00370B63" w:rsidP="00F460AA">
            <w:pPr>
              <w:pStyle w:val="a8"/>
              <w:ind w:firstLine="0"/>
            </w:pPr>
            <w:r w:rsidRPr="00370B63">
              <w:t xml:space="preserve">     </w:t>
            </w:r>
          </w:p>
          <w:p w:rsidR="00370B63" w:rsidRPr="00370B63" w:rsidRDefault="00370B63" w:rsidP="00F460AA">
            <w:pPr>
              <w:pStyle w:val="a8"/>
              <w:ind w:firstLine="0"/>
            </w:pPr>
            <w:r w:rsidRPr="00370B63">
              <w:t xml:space="preserve">      2 704,11</w:t>
            </w:r>
          </w:p>
        </w:tc>
        <w:tc>
          <w:tcPr>
            <w:tcW w:w="1343" w:type="dxa"/>
            <w:shd w:val="clear" w:color="auto" w:fill="auto"/>
          </w:tcPr>
          <w:p w:rsidR="00370B63" w:rsidRPr="00370B63" w:rsidRDefault="00370B63" w:rsidP="00F460AA">
            <w:pPr>
              <w:pStyle w:val="a8"/>
              <w:ind w:firstLine="0"/>
            </w:pPr>
          </w:p>
          <w:p w:rsidR="00370B63" w:rsidRPr="00370B63" w:rsidRDefault="00370B63" w:rsidP="00F460AA">
            <w:pPr>
              <w:pStyle w:val="a8"/>
              <w:ind w:firstLine="0"/>
            </w:pPr>
            <w:r w:rsidRPr="00370B63">
              <w:t>1,0</w:t>
            </w:r>
          </w:p>
        </w:tc>
        <w:tc>
          <w:tcPr>
            <w:tcW w:w="1824" w:type="dxa"/>
            <w:shd w:val="clear" w:color="auto" w:fill="auto"/>
          </w:tcPr>
          <w:p w:rsidR="00370B63" w:rsidRPr="00370B63" w:rsidRDefault="00370B63" w:rsidP="00F460AA">
            <w:pPr>
              <w:pStyle w:val="a8"/>
              <w:ind w:firstLine="0"/>
            </w:pPr>
          </w:p>
          <w:p w:rsidR="00370B63" w:rsidRPr="00370B63" w:rsidRDefault="00370B63" w:rsidP="00F460AA">
            <w:pPr>
              <w:pStyle w:val="a8"/>
              <w:ind w:firstLine="0"/>
            </w:pPr>
            <w:r w:rsidRPr="00370B63">
              <w:t>0,0</w:t>
            </w:r>
          </w:p>
        </w:tc>
        <w:tc>
          <w:tcPr>
            <w:tcW w:w="1424" w:type="dxa"/>
            <w:shd w:val="clear" w:color="auto" w:fill="auto"/>
          </w:tcPr>
          <w:p w:rsidR="00370B63" w:rsidRPr="00370B63" w:rsidRDefault="00370B63" w:rsidP="00F460AA">
            <w:pPr>
              <w:pStyle w:val="a8"/>
              <w:ind w:firstLine="0"/>
            </w:pPr>
          </w:p>
          <w:p w:rsidR="00370B63" w:rsidRPr="00370B63" w:rsidRDefault="00370B63" w:rsidP="00F460AA">
            <w:pPr>
              <w:pStyle w:val="a8"/>
              <w:ind w:firstLine="0"/>
            </w:pPr>
            <w:r w:rsidRPr="00370B63">
              <w:t>0,0</w:t>
            </w:r>
          </w:p>
        </w:tc>
        <w:tc>
          <w:tcPr>
            <w:tcW w:w="1657" w:type="dxa"/>
            <w:shd w:val="clear" w:color="auto" w:fill="auto"/>
          </w:tcPr>
          <w:p w:rsidR="00370B63" w:rsidRPr="00370B63" w:rsidRDefault="00370B63" w:rsidP="00F460AA">
            <w:pPr>
              <w:pStyle w:val="a8"/>
              <w:ind w:firstLine="0"/>
            </w:pPr>
          </w:p>
          <w:p w:rsidR="00370B63" w:rsidRPr="00370B63" w:rsidRDefault="00370B63" w:rsidP="00F460AA">
            <w:pPr>
              <w:pStyle w:val="a8"/>
              <w:ind w:firstLine="0"/>
            </w:pPr>
            <w:r w:rsidRPr="00370B63">
              <w:t>4,477</w:t>
            </w:r>
          </w:p>
        </w:tc>
      </w:tr>
      <w:tr w:rsidR="00370B63" w:rsidRPr="00370B63" w:rsidTr="00F460AA">
        <w:tc>
          <w:tcPr>
            <w:tcW w:w="1381" w:type="dxa"/>
            <w:vMerge/>
            <w:shd w:val="clear" w:color="auto" w:fill="auto"/>
          </w:tcPr>
          <w:p w:rsidR="00370B63" w:rsidRPr="00370B63" w:rsidRDefault="00370B63" w:rsidP="00F460AA">
            <w:pPr>
              <w:pStyle w:val="a8"/>
              <w:ind w:firstLine="0"/>
            </w:pPr>
          </w:p>
        </w:tc>
        <w:tc>
          <w:tcPr>
            <w:tcW w:w="1151" w:type="dxa"/>
            <w:shd w:val="clear" w:color="auto" w:fill="auto"/>
          </w:tcPr>
          <w:p w:rsidR="00370B63" w:rsidRPr="00370B63" w:rsidRDefault="00370B63" w:rsidP="00F460AA">
            <w:pPr>
              <w:pStyle w:val="a8"/>
              <w:ind w:firstLine="0"/>
            </w:pPr>
            <w:r w:rsidRPr="00370B63">
              <w:t>2025</w:t>
            </w:r>
          </w:p>
        </w:tc>
        <w:tc>
          <w:tcPr>
            <w:tcW w:w="1420" w:type="dxa"/>
            <w:shd w:val="clear" w:color="auto" w:fill="auto"/>
          </w:tcPr>
          <w:p w:rsidR="00370B63" w:rsidRPr="00370B63" w:rsidRDefault="00370B63" w:rsidP="00F460AA">
            <w:pPr>
              <w:pStyle w:val="a8"/>
              <w:ind w:firstLine="0"/>
            </w:pPr>
            <w:r w:rsidRPr="00370B63">
              <w:t>-</w:t>
            </w:r>
          </w:p>
        </w:tc>
        <w:tc>
          <w:tcPr>
            <w:tcW w:w="1343" w:type="dxa"/>
            <w:shd w:val="clear" w:color="auto" w:fill="auto"/>
          </w:tcPr>
          <w:p w:rsidR="00370B63" w:rsidRPr="00370B63" w:rsidRDefault="00370B63" w:rsidP="00F460AA">
            <w:pPr>
              <w:pStyle w:val="a8"/>
              <w:ind w:firstLine="0"/>
            </w:pPr>
            <w:r w:rsidRPr="00370B63">
              <w:t>1,0</w:t>
            </w:r>
          </w:p>
        </w:tc>
        <w:tc>
          <w:tcPr>
            <w:tcW w:w="1824" w:type="dxa"/>
            <w:shd w:val="clear" w:color="auto" w:fill="auto"/>
          </w:tcPr>
          <w:p w:rsidR="00370B63" w:rsidRPr="00370B63" w:rsidRDefault="00370B63" w:rsidP="00F460AA">
            <w:pPr>
              <w:pStyle w:val="a8"/>
              <w:ind w:firstLine="0"/>
            </w:pPr>
            <w:r w:rsidRPr="00370B63">
              <w:t>0,0</w:t>
            </w:r>
          </w:p>
        </w:tc>
        <w:tc>
          <w:tcPr>
            <w:tcW w:w="1424" w:type="dxa"/>
            <w:shd w:val="clear" w:color="auto" w:fill="auto"/>
          </w:tcPr>
          <w:p w:rsidR="00370B63" w:rsidRPr="00370B63" w:rsidRDefault="00370B63" w:rsidP="00F460AA">
            <w:pPr>
              <w:pStyle w:val="a8"/>
              <w:ind w:firstLine="0"/>
            </w:pPr>
            <w:r w:rsidRPr="00370B63">
              <w:t>0,0</w:t>
            </w:r>
          </w:p>
        </w:tc>
        <w:tc>
          <w:tcPr>
            <w:tcW w:w="1657" w:type="dxa"/>
            <w:shd w:val="clear" w:color="auto" w:fill="auto"/>
          </w:tcPr>
          <w:p w:rsidR="00370B63" w:rsidRPr="00370B63" w:rsidRDefault="00370B63" w:rsidP="00F460AA">
            <w:pPr>
              <w:pStyle w:val="a8"/>
              <w:ind w:firstLine="0"/>
            </w:pPr>
            <w:r w:rsidRPr="00370B63">
              <w:t>4,477</w:t>
            </w:r>
          </w:p>
        </w:tc>
      </w:tr>
      <w:tr w:rsidR="00370B63" w:rsidRPr="00370B63" w:rsidTr="00F460AA">
        <w:tc>
          <w:tcPr>
            <w:tcW w:w="1381" w:type="dxa"/>
            <w:vMerge/>
            <w:shd w:val="clear" w:color="auto" w:fill="auto"/>
          </w:tcPr>
          <w:p w:rsidR="00370B63" w:rsidRPr="00370B63" w:rsidRDefault="00370B63" w:rsidP="00F460AA">
            <w:pPr>
              <w:pStyle w:val="a8"/>
              <w:ind w:firstLine="0"/>
            </w:pPr>
          </w:p>
        </w:tc>
        <w:tc>
          <w:tcPr>
            <w:tcW w:w="1151" w:type="dxa"/>
            <w:shd w:val="clear" w:color="auto" w:fill="auto"/>
          </w:tcPr>
          <w:p w:rsidR="00370B63" w:rsidRPr="00370B63" w:rsidRDefault="00370B63" w:rsidP="00F460AA">
            <w:pPr>
              <w:pStyle w:val="a8"/>
              <w:ind w:firstLine="0"/>
            </w:pPr>
            <w:r w:rsidRPr="00370B63">
              <w:t>2026</w:t>
            </w:r>
          </w:p>
        </w:tc>
        <w:tc>
          <w:tcPr>
            <w:tcW w:w="1420" w:type="dxa"/>
            <w:shd w:val="clear" w:color="auto" w:fill="auto"/>
          </w:tcPr>
          <w:p w:rsidR="00370B63" w:rsidRPr="00370B63" w:rsidRDefault="00370B63" w:rsidP="00F460AA">
            <w:pPr>
              <w:pStyle w:val="a8"/>
              <w:ind w:firstLine="0"/>
            </w:pPr>
            <w:r w:rsidRPr="00370B63">
              <w:t>-</w:t>
            </w:r>
          </w:p>
        </w:tc>
        <w:tc>
          <w:tcPr>
            <w:tcW w:w="1343" w:type="dxa"/>
            <w:shd w:val="clear" w:color="auto" w:fill="auto"/>
          </w:tcPr>
          <w:p w:rsidR="00370B63" w:rsidRPr="00370B63" w:rsidRDefault="00370B63" w:rsidP="00F460AA">
            <w:pPr>
              <w:pStyle w:val="a8"/>
              <w:ind w:firstLine="0"/>
            </w:pPr>
            <w:r w:rsidRPr="00370B63">
              <w:t>1,0</w:t>
            </w:r>
          </w:p>
        </w:tc>
        <w:tc>
          <w:tcPr>
            <w:tcW w:w="1824" w:type="dxa"/>
            <w:shd w:val="clear" w:color="auto" w:fill="auto"/>
          </w:tcPr>
          <w:p w:rsidR="00370B63" w:rsidRPr="00370B63" w:rsidRDefault="00370B63" w:rsidP="00F460AA">
            <w:pPr>
              <w:pStyle w:val="a8"/>
              <w:ind w:firstLine="0"/>
            </w:pPr>
            <w:r w:rsidRPr="00370B63">
              <w:t>0,0</w:t>
            </w:r>
          </w:p>
        </w:tc>
        <w:tc>
          <w:tcPr>
            <w:tcW w:w="1424" w:type="dxa"/>
            <w:shd w:val="clear" w:color="auto" w:fill="auto"/>
          </w:tcPr>
          <w:p w:rsidR="00370B63" w:rsidRPr="00370B63" w:rsidRDefault="00370B63" w:rsidP="00F460AA">
            <w:pPr>
              <w:pStyle w:val="a8"/>
              <w:ind w:firstLine="0"/>
            </w:pPr>
            <w:r w:rsidRPr="00370B63">
              <w:t>0,0</w:t>
            </w:r>
          </w:p>
        </w:tc>
        <w:tc>
          <w:tcPr>
            <w:tcW w:w="1657" w:type="dxa"/>
            <w:shd w:val="clear" w:color="auto" w:fill="auto"/>
          </w:tcPr>
          <w:p w:rsidR="00370B63" w:rsidRPr="00370B63" w:rsidRDefault="00370B63" w:rsidP="00F460AA">
            <w:pPr>
              <w:pStyle w:val="a8"/>
              <w:ind w:firstLine="0"/>
            </w:pPr>
            <w:r w:rsidRPr="00370B63">
              <w:t>4,477</w:t>
            </w:r>
          </w:p>
        </w:tc>
      </w:tr>
      <w:tr w:rsidR="00370B63" w:rsidRPr="00370B63" w:rsidTr="00F460AA">
        <w:trPr>
          <w:trHeight w:val="148"/>
        </w:trPr>
        <w:tc>
          <w:tcPr>
            <w:tcW w:w="1381" w:type="dxa"/>
            <w:vMerge/>
            <w:shd w:val="clear" w:color="auto" w:fill="auto"/>
          </w:tcPr>
          <w:p w:rsidR="00370B63" w:rsidRPr="00370B63" w:rsidRDefault="00370B63" w:rsidP="00F460AA">
            <w:pPr>
              <w:pStyle w:val="a8"/>
              <w:ind w:firstLine="0"/>
            </w:pPr>
          </w:p>
        </w:tc>
        <w:tc>
          <w:tcPr>
            <w:tcW w:w="1151" w:type="dxa"/>
            <w:shd w:val="clear" w:color="auto" w:fill="auto"/>
          </w:tcPr>
          <w:p w:rsidR="00370B63" w:rsidRPr="00370B63" w:rsidRDefault="00370B63" w:rsidP="00F460AA">
            <w:pPr>
              <w:pStyle w:val="a8"/>
              <w:ind w:firstLine="0"/>
            </w:pPr>
            <w:r w:rsidRPr="00370B63">
              <w:t>2027</w:t>
            </w:r>
          </w:p>
        </w:tc>
        <w:tc>
          <w:tcPr>
            <w:tcW w:w="1420" w:type="dxa"/>
            <w:shd w:val="clear" w:color="auto" w:fill="auto"/>
          </w:tcPr>
          <w:p w:rsidR="00370B63" w:rsidRPr="00370B63" w:rsidRDefault="00370B63" w:rsidP="00F460AA">
            <w:pPr>
              <w:pStyle w:val="a8"/>
              <w:ind w:firstLine="0"/>
            </w:pPr>
            <w:r w:rsidRPr="00370B63">
              <w:t>-</w:t>
            </w:r>
          </w:p>
        </w:tc>
        <w:tc>
          <w:tcPr>
            <w:tcW w:w="1343" w:type="dxa"/>
            <w:shd w:val="clear" w:color="auto" w:fill="auto"/>
          </w:tcPr>
          <w:p w:rsidR="00370B63" w:rsidRPr="00370B63" w:rsidRDefault="00370B63" w:rsidP="00F460AA">
            <w:pPr>
              <w:pStyle w:val="a8"/>
              <w:ind w:firstLine="0"/>
            </w:pPr>
            <w:r w:rsidRPr="00370B63">
              <w:t>1,0</w:t>
            </w:r>
          </w:p>
        </w:tc>
        <w:tc>
          <w:tcPr>
            <w:tcW w:w="1824" w:type="dxa"/>
            <w:shd w:val="clear" w:color="auto" w:fill="auto"/>
          </w:tcPr>
          <w:p w:rsidR="00370B63" w:rsidRPr="00370B63" w:rsidRDefault="00370B63" w:rsidP="00F460AA">
            <w:pPr>
              <w:pStyle w:val="a8"/>
              <w:ind w:firstLine="0"/>
            </w:pPr>
            <w:r w:rsidRPr="00370B63">
              <w:t>0,0</w:t>
            </w:r>
          </w:p>
        </w:tc>
        <w:tc>
          <w:tcPr>
            <w:tcW w:w="1424" w:type="dxa"/>
            <w:shd w:val="clear" w:color="auto" w:fill="auto"/>
          </w:tcPr>
          <w:p w:rsidR="00370B63" w:rsidRPr="00370B63" w:rsidRDefault="00370B63" w:rsidP="00F460AA">
            <w:pPr>
              <w:pStyle w:val="a8"/>
              <w:ind w:firstLine="0"/>
            </w:pPr>
            <w:r w:rsidRPr="00370B63">
              <w:t>0,0</w:t>
            </w:r>
          </w:p>
        </w:tc>
        <w:tc>
          <w:tcPr>
            <w:tcW w:w="1657" w:type="dxa"/>
            <w:shd w:val="clear" w:color="auto" w:fill="auto"/>
          </w:tcPr>
          <w:p w:rsidR="00370B63" w:rsidRPr="00370B63" w:rsidRDefault="00370B63" w:rsidP="00F460AA">
            <w:pPr>
              <w:pStyle w:val="a8"/>
              <w:ind w:firstLine="0"/>
            </w:pPr>
            <w:r w:rsidRPr="00370B63">
              <w:t>4,477</w:t>
            </w:r>
          </w:p>
        </w:tc>
      </w:tr>
      <w:tr w:rsidR="00370B63" w:rsidRPr="00370B63" w:rsidTr="00F460AA">
        <w:trPr>
          <w:trHeight w:val="148"/>
        </w:trPr>
        <w:tc>
          <w:tcPr>
            <w:tcW w:w="1381" w:type="dxa"/>
            <w:vMerge/>
            <w:shd w:val="clear" w:color="auto" w:fill="auto"/>
          </w:tcPr>
          <w:p w:rsidR="00370B63" w:rsidRPr="00370B63" w:rsidRDefault="00370B63" w:rsidP="00F460AA">
            <w:pPr>
              <w:pStyle w:val="a8"/>
              <w:ind w:firstLine="0"/>
            </w:pPr>
          </w:p>
        </w:tc>
        <w:tc>
          <w:tcPr>
            <w:tcW w:w="1151" w:type="dxa"/>
            <w:shd w:val="clear" w:color="auto" w:fill="auto"/>
          </w:tcPr>
          <w:p w:rsidR="00370B63" w:rsidRPr="00370B63" w:rsidRDefault="00370B63" w:rsidP="00F460AA">
            <w:pPr>
              <w:pStyle w:val="a8"/>
              <w:ind w:firstLine="0"/>
            </w:pPr>
            <w:r w:rsidRPr="00370B63">
              <w:t>2028</w:t>
            </w:r>
          </w:p>
        </w:tc>
        <w:tc>
          <w:tcPr>
            <w:tcW w:w="1420" w:type="dxa"/>
            <w:shd w:val="clear" w:color="auto" w:fill="auto"/>
          </w:tcPr>
          <w:p w:rsidR="00370B63" w:rsidRPr="00370B63" w:rsidRDefault="00370B63" w:rsidP="00F460AA">
            <w:pPr>
              <w:pStyle w:val="a8"/>
              <w:ind w:firstLine="0"/>
            </w:pPr>
            <w:r w:rsidRPr="00370B63">
              <w:t>-</w:t>
            </w:r>
          </w:p>
        </w:tc>
        <w:tc>
          <w:tcPr>
            <w:tcW w:w="1343" w:type="dxa"/>
            <w:shd w:val="clear" w:color="auto" w:fill="auto"/>
          </w:tcPr>
          <w:p w:rsidR="00370B63" w:rsidRPr="00370B63" w:rsidRDefault="00370B63" w:rsidP="00F460AA">
            <w:pPr>
              <w:pStyle w:val="a8"/>
              <w:ind w:firstLine="0"/>
            </w:pPr>
            <w:r w:rsidRPr="00370B63">
              <w:t>1,0</w:t>
            </w:r>
          </w:p>
        </w:tc>
        <w:tc>
          <w:tcPr>
            <w:tcW w:w="1824" w:type="dxa"/>
            <w:shd w:val="clear" w:color="auto" w:fill="auto"/>
          </w:tcPr>
          <w:p w:rsidR="00370B63" w:rsidRPr="00370B63" w:rsidRDefault="00370B63" w:rsidP="00F460AA">
            <w:pPr>
              <w:pStyle w:val="a8"/>
              <w:ind w:firstLine="0"/>
            </w:pPr>
            <w:r w:rsidRPr="00370B63">
              <w:t>0,0</w:t>
            </w:r>
          </w:p>
        </w:tc>
        <w:tc>
          <w:tcPr>
            <w:tcW w:w="1424" w:type="dxa"/>
            <w:shd w:val="clear" w:color="auto" w:fill="auto"/>
          </w:tcPr>
          <w:p w:rsidR="00370B63" w:rsidRPr="00370B63" w:rsidRDefault="00370B63" w:rsidP="00F460AA">
            <w:pPr>
              <w:pStyle w:val="a8"/>
              <w:ind w:firstLine="0"/>
            </w:pPr>
            <w:r w:rsidRPr="00370B63">
              <w:t>0,0</w:t>
            </w:r>
          </w:p>
        </w:tc>
        <w:tc>
          <w:tcPr>
            <w:tcW w:w="1657" w:type="dxa"/>
            <w:shd w:val="clear" w:color="auto" w:fill="auto"/>
          </w:tcPr>
          <w:p w:rsidR="00370B63" w:rsidRPr="00370B63" w:rsidRDefault="00370B63" w:rsidP="00F460AA">
            <w:pPr>
              <w:pStyle w:val="a8"/>
              <w:ind w:firstLine="0"/>
            </w:pPr>
            <w:r w:rsidRPr="00370B63">
              <w:t>4,477</w:t>
            </w:r>
          </w:p>
        </w:tc>
      </w:tr>
    </w:tbl>
    <w:p w:rsidR="00370B63" w:rsidRPr="00370B63" w:rsidRDefault="00370B63" w:rsidP="00370B63">
      <w:pPr>
        <w:pStyle w:val="a8"/>
      </w:pPr>
    </w:p>
    <w:p w:rsidR="00370B63" w:rsidRPr="00370B63" w:rsidRDefault="00370B63" w:rsidP="00370B63">
      <w:pPr>
        <w:pStyle w:val="a8"/>
      </w:pPr>
    </w:p>
    <w:p w:rsidR="00370B63" w:rsidRDefault="00370B63" w:rsidP="00370B63">
      <w:pPr>
        <w:rPr>
          <w:sz w:val="28"/>
          <w:szCs w:val="28"/>
        </w:rPr>
      </w:pPr>
    </w:p>
    <w:p w:rsidR="00370B63" w:rsidRDefault="00370B63" w:rsidP="00370B63">
      <w:pPr>
        <w:rPr>
          <w:sz w:val="28"/>
          <w:szCs w:val="28"/>
        </w:rPr>
      </w:pPr>
    </w:p>
    <w:p w:rsidR="00370B63" w:rsidRDefault="00370B63" w:rsidP="00370B63">
      <w:pPr>
        <w:rPr>
          <w:sz w:val="28"/>
          <w:szCs w:val="28"/>
        </w:rPr>
      </w:pPr>
    </w:p>
    <w:p w:rsidR="00370B63" w:rsidRDefault="00370B63" w:rsidP="00370B63">
      <w:pPr>
        <w:rPr>
          <w:sz w:val="28"/>
          <w:szCs w:val="28"/>
        </w:rPr>
      </w:pPr>
    </w:p>
    <w:p w:rsidR="00370B63" w:rsidRDefault="00370B63" w:rsidP="00370B63">
      <w:pPr>
        <w:rPr>
          <w:sz w:val="28"/>
          <w:szCs w:val="28"/>
        </w:rPr>
      </w:pPr>
    </w:p>
    <w:p w:rsidR="00370B63" w:rsidRDefault="00370B63" w:rsidP="00370B63">
      <w:pPr>
        <w:rPr>
          <w:sz w:val="28"/>
          <w:szCs w:val="28"/>
        </w:rPr>
      </w:pPr>
    </w:p>
    <w:p w:rsidR="00FD022D" w:rsidRDefault="00FD022D" w:rsidP="00370B63">
      <w:pPr>
        <w:rPr>
          <w:sz w:val="28"/>
          <w:szCs w:val="28"/>
        </w:rPr>
      </w:pPr>
    </w:p>
    <w:p w:rsidR="00FD022D" w:rsidRDefault="00FD022D" w:rsidP="00370B63">
      <w:pPr>
        <w:rPr>
          <w:sz w:val="28"/>
          <w:szCs w:val="28"/>
        </w:rPr>
      </w:pPr>
    </w:p>
    <w:p w:rsidR="00FD022D" w:rsidRDefault="00FD022D" w:rsidP="00370B63">
      <w:pPr>
        <w:rPr>
          <w:sz w:val="28"/>
          <w:szCs w:val="28"/>
        </w:rPr>
      </w:pPr>
    </w:p>
    <w:p w:rsidR="00FD022D" w:rsidRDefault="00FD022D" w:rsidP="00370B63">
      <w:pPr>
        <w:rPr>
          <w:sz w:val="28"/>
          <w:szCs w:val="28"/>
        </w:rPr>
      </w:pPr>
    </w:p>
    <w:p w:rsidR="00FD022D" w:rsidRDefault="00FD022D" w:rsidP="00370B63">
      <w:pPr>
        <w:rPr>
          <w:sz w:val="28"/>
          <w:szCs w:val="28"/>
        </w:rPr>
      </w:pPr>
    </w:p>
    <w:p w:rsidR="00FD022D" w:rsidRDefault="00FD022D" w:rsidP="00370B63">
      <w:pPr>
        <w:rPr>
          <w:sz w:val="28"/>
          <w:szCs w:val="28"/>
        </w:rPr>
      </w:pPr>
      <w:bookmarkStart w:id="10" w:name="_GoBack"/>
      <w:bookmarkEnd w:id="10"/>
    </w:p>
    <w:p w:rsidR="005711D0" w:rsidRDefault="005711D0" w:rsidP="00CD31D5">
      <w:pPr>
        <w:pStyle w:val="a8"/>
        <w:ind w:firstLine="0"/>
      </w:pPr>
    </w:p>
    <w:p w:rsidR="005338B9" w:rsidRPr="001A3250" w:rsidRDefault="005338B9" w:rsidP="00033E8B">
      <w:pPr>
        <w:pStyle w:val="a8"/>
        <w:jc w:val="center"/>
      </w:pPr>
      <w:r w:rsidRPr="001A3250">
        <w:t>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8F1C8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58" w:rsidRDefault="00A27158">
      <w:pPr>
        <w:spacing w:after="0" w:line="240" w:lineRule="auto"/>
      </w:pPr>
      <w:r>
        <w:separator/>
      </w:r>
    </w:p>
  </w:endnote>
  <w:endnote w:type="continuationSeparator" w:id="0">
    <w:p w:rsidR="00A27158" w:rsidRDefault="00A2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Content>
      <w:p w:rsidR="00370B63" w:rsidRDefault="00370B63">
        <w:pPr>
          <w:pStyle w:val="a5"/>
          <w:jc w:val="right"/>
        </w:pPr>
        <w:r>
          <w:fldChar w:fldCharType="begin"/>
        </w:r>
        <w:r>
          <w:instrText>PAGE   \* MERGEFORMAT</w:instrText>
        </w:r>
        <w:r>
          <w:fldChar w:fldCharType="separate"/>
        </w:r>
        <w:r w:rsidR="00FD022D">
          <w:rPr>
            <w:noProof/>
          </w:rPr>
          <w:t>42</w:t>
        </w:r>
        <w:r>
          <w:fldChar w:fldCharType="end"/>
        </w:r>
      </w:p>
    </w:sdtContent>
  </w:sdt>
  <w:p w:rsidR="00370B63" w:rsidRDefault="00370B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58" w:rsidRDefault="00A27158">
      <w:pPr>
        <w:spacing w:after="0" w:line="240" w:lineRule="auto"/>
      </w:pPr>
      <w:r>
        <w:separator/>
      </w:r>
    </w:p>
  </w:footnote>
  <w:footnote w:type="continuationSeparator" w:id="0">
    <w:p w:rsidR="00A27158" w:rsidRDefault="00A27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87C32C7"/>
    <w:multiLevelType w:val="hybridMultilevel"/>
    <w:tmpl w:val="26EC7998"/>
    <w:lvl w:ilvl="0" w:tplc="0354E84A">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D867ADA"/>
    <w:multiLevelType w:val="hybridMultilevel"/>
    <w:tmpl w:val="CABC36CC"/>
    <w:lvl w:ilvl="0" w:tplc="B15C95A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A16ECE"/>
    <w:multiLevelType w:val="hybridMultilevel"/>
    <w:tmpl w:val="B9BCFBF6"/>
    <w:lvl w:ilvl="0" w:tplc="540A9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841FF"/>
    <w:multiLevelType w:val="hybridMultilevel"/>
    <w:tmpl w:val="87C068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8"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B148BA"/>
    <w:multiLevelType w:val="hybridMultilevel"/>
    <w:tmpl w:val="A244A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62B91134"/>
    <w:multiLevelType w:val="multilevel"/>
    <w:tmpl w:val="FFCE1E4C"/>
    <w:lvl w:ilvl="0">
      <w:start w:val="1"/>
      <w:numFmt w:val="decimal"/>
      <w:lvlText w:val="%1."/>
      <w:lvlJc w:val="left"/>
      <w:pPr>
        <w:ind w:left="585" w:hanging="36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8"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0"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10"/>
  </w:num>
  <w:num w:numId="4">
    <w:abstractNumId w:val="16"/>
  </w:num>
  <w:num w:numId="5">
    <w:abstractNumId w:val="23"/>
  </w:num>
  <w:num w:numId="6">
    <w:abstractNumId w:val="29"/>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9"/>
  </w:num>
  <w:num w:numId="12">
    <w:abstractNumId w:val="12"/>
  </w:num>
  <w:num w:numId="13">
    <w:abstractNumId w:val="24"/>
  </w:num>
  <w:num w:numId="14">
    <w:abstractNumId w:val="28"/>
  </w:num>
  <w:num w:numId="15">
    <w:abstractNumId w:val="26"/>
  </w:num>
  <w:num w:numId="16">
    <w:abstractNumId w:val="7"/>
  </w:num>
  <w:num w:numId="17">
    <w:abstractNumId w:val="32"/>
  </w:num>
  <w:num w:numId="18">
    <w:abstractNumId w:val="8"/>
  </w:num>
  <w:num w:numId="19">
    <w:abstractNumId w:val="33"/>
  </w:num>
  <w:num w:numId="20">
    <w:abstractNumId w:val="31"/>
  </w:num>
  <w:num w:numId="21">
    <w:abstractNumId w:val="17"/>
  </w:num>
  <w:num w:numId="22">
    <w:abstractNumId w:val="4"/>
  </w:num>
  <w:num w:numId="23">
    <w:abstractNumId w:val="2"/>
  </w:num>
  <w:num w:numId="24">
    <w:abstractNumId w:val="30"/>
  </w:num>
  <w:num w:numId="25">
    <w:abstractNumId w:val="21"/>
  </w:num>
  <w:num w:numId="26">
    <w:abstractNumId w:val="25"/>
  </w:num>
  <w:num w:numId="27">
    <w:abstractNumId w:val="22"/>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
  </w:num>
  <w:num w:numId="32">
    <w:abstractNumId w:val="11"/>
  </w:num>
  <w:num w:numId="33">
    <w:abstractNumId w:val="15"/>
  </w:num>
  <w:num w:numId="34">
    <w:abstractNumId w:val="13"/>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DFF"/>
    <w:rsid w:val="00017F3F"/>
    <w:rsid w:val="000336B6"/>
    <w:rsid w:val="00033E8B"/>
    <w:rsid w:val="00037479"/>
    <w:rsid w:val="00040C94"/>
    <w:rsid w:val="0005219F"/>
    <w:rsid w:val="00052285"/>
    <w:rsid w:val="00052A92"/>
    <w:rsid w:val="00052FF6"/>
    <w:rsid w:val="000568AD"/>
    <w:rsid w:val="000655E8"/>
    <w:rsid w:val="00072959"/>
    <w:rsid w:val="00072C33"/>
    <w:rsid w:val="00073032"/>
    <w:rsid w:val="0008108D"/>
    <w:rsid w:val="00081D8F"/>
    <w:rsid w:val="00082031"/>
    <w:rsid w:val="00083AF6"/>
    <w:rsid w:val="00086306"/>
    <w:rsid w:val="000907FA"/>
    <w:rsid w:val="000A0CC4"/>
    <w:rsid w:val="000A54B1"/>
    <w:rsid w:val="000A7EBE"/>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434FA"/>
    <w:rsid w:val="00153C29"/>
    <w:rsid w:val="00175FBE"/>
    <w:rsid w:val="00182CD7"/>
    <w:rsid w:val="001869B0"/>
    <w:rsid w:val="0019296E"/>
    <w:rsid w:val="00193C45"/>
    <w:rsid w:val="001A3250"/>
    <w:rsid w:val="001A64A5"/>
    <w:rsid w:val="001B1852"/>
    <w:rsid w:val="001B1A48"/>
    <w:rsid w:val="001B7F5F"/>
    <w:rsid w:val="001D0C25"/>
    <w:rsid w:val="001D1398"/>
    <w:rsid w:val="001E7E84"/>
    <w:rsid w:val="001F13C9"/>
    <w:rsid w:val="00206C35"/>
    <w:rsid w:val="00207CB1"/>
    <w:rsid w:val="002129F8"/>
    <w:rsid w:val="00220DB9"/>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A7EBB"/>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0B63"/>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3B2D"/>
    <w:rsid w:val="00446E50"/>
    <w:rsid w:val="00447A13"/>
    <w:rsid w:val="00450FD2"/>
    <w:rsid w:val="00453C57"/>
    <w:rsid w:val="00454B78"/>
    <w:rsid w:val="00455667"/>
    <w:rsid w:val="00465EF8"/>
    <w:rsid w:val="00467F39"/>
    <w:rsid w:val="00482C05"/>
    <w:rsid w:val="0049417C"/>
    <w:rsid w:val="00495DD3"/>
    <w:rsid w:val="004A175E"/>
    <w:rsid w:val="004A3AAC"/>
    <w:rsid w:val="004A3ED5"/>
    <w:rsid w:val="004A76A5"/>
    <w:rsid w:val="004A79CE"/>
    <w:rsid w:val="004C4E37"/>
    <w:rsid w:val="004D5BB4"/>
    <w:rsid w:val="004D5CD3"/>
    <w:rsid w:val="004F7B8E"/>
    <w:rsid w:val="00500D68"/>
    <w:rsid w:val="00505204"/>
    <w:rsid w:val="00515E92"/>
    <w:rsid w:val="00527C1D"/>
    <w:rsid w:val="00531294"/>
    <w:rsid w:val="0053235E"/>
    <w:rsid w:val="005338B9"/>
    <w:rsid w:val="0053465E"/>
    <w:rsid w:val="00544D50"/>
    <w:rsid w:val="00555B39"/>
    <w:rsid w:val="00557192"/>
    <w:rsid w:val="00565265"/>
    <w:rsid w:val="00567A29"/>
    <w:rsid w:val="005711D0"/>
    <w:rsid w:val="005736A6"/>
    <w:rsid w:val="00574AC2"/>
    <w:rsid w:val="005757CE"/>
    <w:rsid w:val="0058037B"/>
    <w:rsid w:val="00580674"/>
    <w:rsid w:val="00587C62"/>
    <w:rsid w:val="00592715"/>
    <w:rsid w:val="00592F0D"/>
    <w:rsid w:val="00593686"/>
    <w:rsid w:val="00594F64"/>
    <w:rsid w:val="00596FDE"/>
    <w:rsid w:val="005A0B52"/>
    <w:rsid w:val="005A124A"/>
    <w:rsid w:val="005B0211"/>
    <w:rsid w:val="005B03CB"/>
    <w:rsid w:val="005B15F5"/>
    <w:rsid w:val="005B1EC6"/>
    <w:rsid w:val="005B232D"/>
    <w:rsid w:val="005C4192"/>
    <w:rsid w:val="005D28E2"/>
    <w:rsid w:val="005D49FF"/>
    <w:rsid w:val="005D6619"/>
    <w:rsid w:val="005E50A3"/>
    <w:rsid w:val="005F02CB"/>
    <w:rsid w:val="0060307C"/>
    <w:rsid w:val="00606D71"/>
    <w:rsid w:val="00610DE2"/>
    <w:rsid w:val="00614DBD"/>
    <w:rsid w:val="00617164"/>
    <w:rsid w:val="006319B6"/>
    <w:rsid w:val="006332C3"/>
    <w:rsid w:val="00633CC8"/>
    <w:rsid w:val="00635760"/>
    <w:rsid w:val="00637646"/>
    <w:rsid w:val="00640061"/>
    <w:rsid w:val="0064128E"/>
    <w:rsid w:val="006443EA"/>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10F3"/>
    <w:rsid w:val="007F59F1"/>
    <w:rsid w:val="008009B5"/>
    <w:rsid w:val="00824B4B"/>
    <w:rsid w:val="00830AC7"/>
    <w:rsid w:val="008458BE"/>
    <w:rsid w:val="00853DD6"/>
    <w:rsid w:val="008542A7"/>
    <w:rsid w:val="00861304"/>
    <w:rsid w:val="008616CB"/>
    <w:rsid w:val="00862ED1"/>
    <w:rsid w:val="00863C49"/>
    <w:rsid w:val="00865C89"/>
    <w:rsid w:val="00866DBD"/>
    <w:rsid w:val="00867B91"/>
    <w:rsid w:val="0087274B"/>
    <w:rsid w:val="008942D6"/>
    <w:rsid w:val="0089476D"/>
    <w:rsid w:val="008A06DA"/>
    <w:rsid w:val="008A63B8"/>
    <w:rsid w:val="008A7477"/>
    <w:rsid w:val="008A7F3F"/>
    <w:rsid w:val="008C1A27"/>
    <w:rsid w:val="008C20F9"/>
    <w:rsid w:val="008C3FB5"/>
    <w:rsid w:val="008C5808"/>
    <w:rsid w:val="008D04C5"/>
    <w:rsid w:val="008D05E0"/>
    <w:rsid w:val="008D3AAD"/>
    <w:rsid w:val="008D4DE1"/>
    <w:rsid w:val="008E15FC"/>
    <w:rsid w:val="008E6383"/>
    <w:rsid w:val="008F109A"/>
    <w:rsid w:val="008F1C80"/>
    <w:rsid w:val="008F425A"/>
    <w:rsid w:val="00912042"/>
    <w:rsid w:val="009141FF"/>
    <w:rsid w:val="00923C51"/>
    <w:rsid w:val="009359C8"/>
    <w:rsid w:val="009372FF"/>
    <w:rsid w:val="00947E71"/>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D569E"/>
    <w:rsid w:val="009E06BB"/>
    <w:rsid w:val="009E6A3E"/>
    <w:rsid w:val="009F6BFB"/>
    <w:rsid w:val="009F771B"/>
    <w:rsid w:val="00A023FD"/>
    <w:rsid w:val="00A05A25"/>
    <w:rsid w:val="00A06D41"/>
    <w:rsid w:val="00A14EA1"/>
    <w:rsid w:val="00A15855"/>
    <w:rsid w:val="00A1791F"/>
    <w:rsid w:val="00A17FFD"/>
    <w:rsid w:val="00A204B6"/>
    <w:rsid w:val="00A20E08"/>
    <w:rsid w:val="00A25765"/>
    <w:rsid w:val="00A26D54"/>
    <w:rsid w:val="00A27071"/>
    <w:rsid w:val="00A27158"/>
    <w:rsid w:val="00A27A90"/>
    <w:rsid w:val="00A31C06"/>
    <w:rsid w:val="00A443C4"/>
    <w:rsid w:val="00A44786"/>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0BF4"/>
    <w:rsid w:val="00AB2610"/>
    <w:rsid w:val="00AB40AB"/>
    <w:rsid w:val="00AE1348"/>
    <w:rsid w:val="00AF1F8E"/>
    <w:rsid w:val="00B0372A"/>
    <w:rsid w:val="00B07B10"/>
    <w:rsid w:val="00B14B6A"/>
    <w:rsid w:val="00B2409E"/>
    <w:rsid w:val="00B308D0"/>
    <w:rsid w:val="00B35425"/>
    <w:rsid w:val="00B35EC6"/>
    <w:rsid w:val="00B361CC"/>
    <w:rsid w:val="00B368C6"/>
    <w:rsid w:val="00B46786"/>
    <w:rsid w:val="00B47069"/>
    <w:rsid w:val="00B56AEB"/>
    <w:rsid w:val="00B6594E"/>
    <w:rsid w:val="00B679C3"/>
    <w:rsid w:val="00B721ED"/>
    <w:rsid w:val="00B750EF"/>
    <w:rsid w:val="00B76CA1"/>
    <w:rsid w:val="00B92BFD"/>
    <w:rsid w:val="00BA052D"/>
    <w:rsid w:val="00BA14D1"/>
    <w:rsid w:val="00BA3689"/>
    <w:rsid w:val="00BA452F"/>
    <w:rsid w:val="00BD16BE"/>
    <w:rsid w:val="00BD2FD9"/>
    <w:rsid w:val="00BE7DB1"/>
    <w:rsid w:val="00BF0F3C"/>
    <w:rsid w:val="00BF1852"/>
    <w:rsid w:val="00BF57EA"/>
    <w:rsid w:val="00C03EC8"/>
    <w:rsid w:val="00C10C09"/>
    <w:rsid w:val="00C13C50"/>
    <w:rsid w:val="00C1584E"/>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95B52"/>
    <w:rsid w:val="00CB19BC"/>
    <w:rsid w:val="00CB45AF"/>
    <w:rsid w:val="00CB7BDA"/>
    <w:rsid w:val="00CC049E"/>
    <w:rsid w:val="00CC2704"/>
    <w:rsid w:val="00CC44C6"/>
    <w:rsid w:val="00CD11B2"/>
    <w:rsid w:val="00CD31D5"/>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43DA"/>
    <w:rsid w:val="00D454FF"/>
    <w:rsid w:val="00D46519"/>
    <w:rsid w:val="00D47BAC"/>
    <w:rsid w:val="00D6276A"/>
    <w:rsid w:val="00D63649"/>
    <w:rsid w:val="00D65A41"/>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E5088"/>
    <w:rsid w:val="00DF5BFC"/>
    <w:rsid w:val="00E048F5"/>
    <w:rsid w:val="00E06325"/>
    <w:rsid w:val="00E15FB5"/>
    <w:rsid w:val="00E204B2"/>
    <w:rsid w:val="00E21DF4"/>
    <w:rsid w:val="00E22710"/>
    <w:rsid w:val="00E2427F"/>
    <w:rsid w:val="00E2448A"/>
    <w:rsid w:val="00E254B0"/>
    <w:rsid w:val="00E2614D"/>
    <w:rsid w:val="00E32398"/>
    <w:rsid w:val="00E37015"/>
    <w:rsid w:val="00E43F02"/>
    <w:rsid w:val="00E52462"/>
    <w:rsid w:val="00E547C7"/>
    <w:rsid w:val="00E616CB"/>
    <w:rsid w:val="00E73995"/>
    <w:rsid w:val="00E80684"/>
    <w:rsid w:val="00EA188F"/>
    <w:rsid w:val="00EA3392"/>
    <w:rsid w:val="00EA3A95"/>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460AA"/>
    <w:rsid w:val="00F511B3"/>
    <w:rsid w:val="00F56B47"/>
    <w:rsid w:val="00F6277C"/>
    <w:rsid w:val="00F65FF3"/>
    <w:rsid w:val="00F66A40"/>
    <w:rsid w:val="00F71DB0"/>
    <w:rsid w:val="00F72CC2"/>
    <w:rsid w:val="00F736A8"/>
    <w:rsid w:val="00F81595"/>
    <w:rsid w:val="00F84642"/>
    <w:rsid w:val="00F87695"/>
    <w:rsid w:val="00F90360"/>
    <w:rsid w:val="00F93FA5"/>
    <w:rsid w:val="00FA3537"/>
    <w:rsid w:val="00FA73F3"/>
    <w:rsid w:val="00FB3BA6"/>
    <w:rsid w:val="00FB4669"/>
    <w:rsid w:val="00FC1F1E"/>
    <w:rsid w:val="00FC6A44"/>
    <w:rsid w:val="00FD022D"/>
    <w:rsid w:val="00FD297A"/>
    <w:rsid w:val="00FF1CAB"/>
    <w:rsid w:val="00FF6813"/>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A996"/>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uiPriority w:val="20"/>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rsid w:val="005338B9"/>
    <w:rPr>
      <w:sz w:val="16"/>
      <w:szCs w:val="16"/>
    </w:rPr>
  </w:style>
  <w:style w:type="paragraph" w:styleId="afff1">
    <w:name w:val="annotation text"/>
    <w:basedOn w:val="a1"/>
    <w:link w:val="afff2"/>
    <w:uiPriority w:val="99"/>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uiPriority w:val="99"/>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rsid w:val="005338B9"/>
    <w:rPr>
      <w:b/>
      <w:bCs/>
    </w:rPr>
  </w:style>
  <w:style w:type="character" w:customStyle="1" w:styleId="afff4">
    <w:name w:val="Тема примечания Знак"/>
    <w:basedOn w:val="afff2"/>
    <w:link w:val="afff3"/>
    <w:uiPriority w:val="99"/>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 w:type="numbering" w:customStyle="1" w:styleId="92">
    <w:name w:val="Нет списка9"/>
    <w:next w:val="a4"/>
    <w:uiPriority w:val="99"/>
    <w:semiHidden/>
    <w:unhideWhenUsed/>
    <w:rsid w:val="00923C51"/>
  </w:style>
  <w:style w:type="paragraph" w:customStyle="1" w:styleId="4f1">
    <w:name w:val="Знак4"/>
    <w:basedOn w:val="a1"/>
    <w:rsid w:val="00923C51"/>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80">
    <w:name w:val="Сетка таблицы28"/>
    <w:basedOn w:val="a3"/>
    <w:next w:val="a7"/>
    <w:uiPriority w:val="59"/>
    <w:rsid w:val="00923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923C51"/>
  </w:style>
  <w:style w:type="table" w:customStyle="1" w:styleId="290">
    <w:name w:val="Сетка таблицы29"/>
    <w:basedOn w:val="a3"/>
    <w:next w:val="a7"/>
    <w:uiPriority w:val="59"/>
    <w:rsid w:val="00923C5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rsid w:val="00D65A41"/>
  </w:style>
  <w:style w:type="table" w:customStyle="1" w:styleId="300">
    <w:name w:val="Сетка таблицы30"/>
    <w:basedOn w:val="a3"/>
    <w:next w:val="a7"/>
    <w:uiPriority w:val="39"/>
    <w:rsid w:val="008F1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3"/>
    <w:next w:val="a7"/>
    <w:uiPriority w:val="39"/>
    <w:rsid w:val="008F1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ff8">
    <w:basedOn w:val="a1"/>
    <w:next w:val="af0"/>
    <w:qFormat/>
    <w:rsid w:val="008F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9">
    <w:name w:val="Сноска_"/>
    <w:link w:val="affffffa"/>
    <w:rsid w:val="008F1C80"/>
    <w:rPr>
      <w:sz w:val="13"/>
      <w:szCs w:val="13"/>
      <w:shd w:val="clear" w:color="auto" w:fill="FFFFFF"/>
    </w:rPr>
  </w:style>
  <w:style w:type="paragraph" w:customStyle="1" w:styleId="affffffa">
    <w:name w:val="Сноска"/>
    <w:basedOn w:val="a1"/>
    <w:link w:val="affffff9"/>
    <w:rsid w:val="008F1C80"/>
    <w:pPr>
      <w:widowControl w:val="0"/>
      <w:shd w:val="clear" w:color="auto" w:fill="FFFFFF"/>
      <w:spacing w:after="0" w:line="168" w:lineRule="exact"/>
    </w:pPr>
    <w:rPr>
      <w:sz w:val="13"/>
      <w:szCs w:val="13"/>
    </w:rPr>
  </w:style>
  <w:style w:type="table" w:customStyle="1" w:styleId="330">
    <w:name w:val="Сетка таблицы33"/>
    <w:basedOn w:val="a3"/>
    <w:next w:val="a7"/>
    <w:uiPriority w:val="39"/>
    <w:rsid w:val="00F65F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158615603">
      <w:bodyDiv w:val="1"/>
      <w:marLeft w:val="0"/>
      <w:marRight w:val="0"/>
      <w:marTop w:val="0"/>
      <w:marBottom w:val="0"/>
      <w:divBdr>
        <w:top w:val="none" w:sz="0" w:space="0" w:color="auto"/>
        <w:left w:val="none" w:sz="0" w:space="0" w:color="auto"/>
        <w:bottom w:val="none" w:sz="0" w:space="0" w:color="auto"/>
        <w:right w:val="none" w:sz="0" w:space="0" w:color="auto"/>
      </w:divBdr>
    </w:div>
    <w:div w:id="21797658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69719648">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46012136">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39061388">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85684301">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07801952">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85638242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86;&#1087;&#1086;&#1090;&#1082;&#1080;&#1085;-&#1072;&#1076;&#1084;.&#1088;&#1092;" TargetMode="External"/><Relationship Id="rId5" Type="http://schemas.openxmlformats.org/officeDocument/2006/relationships/webSettings" Target="webSettings.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C552-73C5-45E9-9CAD-5AC8E62B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43</Pages>
  <Words>15844</Words>
  <Characters>90314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332</cp:revision>
  <cp:lastPrinted>2021-03-05T01:49:00Z</cp:lastPrinted>
  <dcterms:created xsi:type="dcterms:W3CDTF">2018-12-28T01:08:00Z</dcterms:created>
  <dcterms:modified xsi:type="dcterms:W3CDTF">2023-12-25T01:56:00Z</dcterms:modified>
</cp:coreProperties>
</file>